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9FE0A3" w14:textId="77777777" w:rsidR="00522391" w:rsidRPr="00B50F7E" w:rsidRDefault="00522391">
      <w:pPr>
        <w:pStyle w:val="a0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  <w:lang w:val="en-US"/>
        </w:rPr>
      </w:pPr>
    </w:p>
    <w:p w14:paraId="6E977C8F" w14:textId="77777777" w:rsidR="001778A1" w:rsidRPr="001778A1" w:rsidRDefault="001778A1" w:rsidP="001778A1">
      <w:pPr>
        <w:widowControl w:val="0"/>
        <w:suppressAutoHyphens w:val="0"/>
        <w:spacing w:line="240" w:lineRule="auto"/>
        <w:ind w:left="5103" w:firstLine="0"/>
        <w:rPr>
          <w:b/>
          <w:color w:val="000000"/>
          <w:sz w:val="24"/>
        </w:rPr>
      </w:pPr>
      <w:r w:rsidRPr="001778A1">
        <w:rPr>
          <w:b/>
          <w:color w:val="000000"/>
          <w:sz w:val="24"/>
        </w:rPr>
        <w:t>«УТВЕРЖДАЮ»</w:t>
      </w:r>
    </w:p>
    <w:p w14:paraId="44927608" w14:textId="77777777" w:rsidR="001778A1" w:rsidRPr="001778A1" w:rsidRDefault="001778A1" w:rsidP="001778A1">
      <w:pPr>
        <w:widowControl w:val="0"/>
        <w:suppressAutoHyphens w:val="0"/>
        <w:spacing w:line="240" w:lineRule="auto"/>
        <w:ind w:left="5103" w:firstLine="0"/>
        <w:rPr>
          <w:color w:val="000000"/>
          <w:sz w:val="24"/>
        </w:rPr>
      </w:pPr>
      <w:r w:rsidRPr="001778A1">
        <w:rPr>
          <w:color w:val="000000"/>
          <w:sz w:val="24"/>
        </w:rPr>
        <w:t>Начальник управления корпоративных и технологических автоматизированных систем управления АО «Россети Сибирь Тываэнерго»</w:t>
      </w:r>
    </w:p>
    <w:p w14:paraId="41C6E2F4" w14:textId="77777777" w:rsidR="001778A1" w:rsidRPr="001778A1" w:rsidRDefault="001778A1" w:rsidP="001778A1">
      <w:pPr>
        <w:widowControl w:val="0"/>
        <w:suppressAutoHyphens w:val="0"/>
        <w:spacing w:line="240" w:lineRule="auto"/>
        <w:ind w:left="5103" w:firstLine="0"/>
        <w:jc w:val="left"/>
        <w:rPr>
          <w:color w:val="000000"/>
          <w:sz w:val="24"/>
        </w:rPr>
      </w:pPr>
    </w:p>
    <w:p w14:paraId="05FD8083" w14:textId="77777777" w:rsidR="001778A1" w:rsidRPr="001778A1" w:rsidRDefault="001778A1" w:rsidP="001778A1">
      <w:pPr>
        <w:widowControl w:val="0"/>
        <w:suppressAutoHyphens w:val="0"/>
        <w:spacing w:line="240" w:lineRule="auto"/>
        <w:ind w:left="5103" w:firstLine="0"/>
        <w:jc w:val="left"/>
        <w:rPr>
          <w:color w:val="000000"/>
          <w:sz w:val="24"/>
        </w:rPr>
      </w:pPr>
      <w:r w:rsidRPr="001778A1">
        <w:rPr>
          <w:color w:val="000000"/>
          <w:sz w:val="24"/>
        </w:rPr>
        <w:t>___________________   О.А. Мамонтова</w:t>
      </w:r>
    </w:p>
    <w:p w14:paraId="6937DB35" w14:textId="77777777" w:rsidR="001778A1" w:rsidRPr="001778A1" w:rsidRDefault="001778A1" w:rsidP="001778A1">
      <w:pPr>
        <w:widowControl w:val="0"/>
        <w:suppressAutoHyphens w:val="0"/>
        <w:spacing w:line="240" w:lineRule="auto"/>
        <w:ind w:left="5103" w:firstLine="0"/>
        <w:jc w:val="left"/>
        <w:rPr>
          <w:color w:val="000000"/>
          <w:sz w:val="24"/>
        </w:rPr>
      </w:pPr>
      <w:r w:rsidRPr="001778A1">
        <w:rPr>
          <w:color w:val="000000"/>
          <w:sz w:val="24"/>
        </w:rPr>
        <w:t>«____» _____________ 2024 год</w:t>
      </w:r>
    </w:p>
    <w:p w14:paraId="1E79A81B" w14:textId="77777777" w:rsidR="00522391" w:rsidRDefault="00522391">
      <w:pPr>
        <w:pStyle w:val="a0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14:paraId="3C32D3F3" w14:textId="77777777" w:rsidR="00522391" w:rsidRDefault="00522391">
      <w:pPr>
        <w:pStyle w:val="a0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14:paraId="04F9D757" w14:textId="77777777" w:rsidR="00522391" w:rsidRPr="00056F26" w:rsidRDefault="00522391">
      <w:pPr>
        <w:pStyle w:val="a0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14:paraId="7FC6D1B5" w14:textId="77777777" w:rsidR="00522391" w:rsidRDefault="00522391">
      <w:pPr>
        <w:pStyle w:val="a0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14:paraId="09681A4C" w14:textId="77777777" w:rsidR="00522391" w:rsidRPr="00056F26" w:rsidRDefault="00522391">
      <w:pPr>
        <w:pStyle w:val="a0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14:paraId="79C58DBA" w14:textId="77777777" w:rsidR="00522391" w:rsidRDefault="00522391">
      <w:pPr>
        <w:pStyle w:val="a0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14:paraId="2ADB1AA6" w14:textId="77777777" w:rsidR="00522391" w:rsidRDefault="00522391">
      <w:pPr>
        <w:pStyle w:val="a0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14:paraId="329A125F" w14:textId="77777777" w:rsidR="00522391" w:rsidRDefault="00522391">
      <w:pPr>
        <w:pStyle w:val="a0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14:paraId="5BBF859A" w14:textId="77777777" w:rsidR="00522391" w:rsidRDefault="00522391">
      <w:pPr>
        <w:pStyle w:val="a0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14:paraId="5D753C89" w14:textId="77777777" w:rsidR="00522391" w:rsidRDefault="00522391">
      <w:pPr>
        <w:pStyle w:val="a0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14:paraId="75A03A91" w14:textId="77777777" w:rsidR="00522391" w:rsidRDefault="00522391">
      <w:pPr>
        <w:pStyle w:val="a0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14:paraId="1EF3D4F9" w14:textId="77777777" w:rsidR="00522391" w:rsidRDefault="00522391">
      <w:pPr>
        <w:pStyle w:val="a0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14:paraId="0B3E1785" w14:textId="77777777" w:rsidR="00522391" w:rsidRPr="00056F26" w:rsidRDefault="00522391">
      <w:pPr>
        <w:pStyle w:val="a0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14:paraId="68191298" w14:textId="77777777" w:rsidR="00522391" w:rsidRDefault="00522391">
      <w:pPr>
        <w:pStyle w:val="a0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14:paraId="24EB43C9" w14:textId="77777777" w:rsidR="00522391" w:rsidRDefault="00522391">
      <w:pPr>
        <w:pStyle w:val="a0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14:paraId="70944571" w14:textId="77777777" w:rsidR="00522391" w:rsidRDefault="00522391">
      <w:pPr>
        <w:pStyle w:val="a0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 w:val="24"/>
          <w:szCs w:val="24"/>
        </w:rPr>
      </w:pPr>
    </w:p>
    <w:p w14:paraId="0338EE93" w14:textId="77777777" w:rsidR="00522391" w:rsidRPr="001778A1" w:rsidRDefault="00522391">
      <w:pPr>
        <w:pStyle w:val="a0"/>
        <w:numPr>
          <w:ilvl w:val="0"/>
          <w:numId w:val="0"/>
        </w:numPr>
        <w:tabs>
          <w:tab w:val="left" w:pos="988"/>
        </w:tabs>
        <w:spacing w:line="240" w:lineRule="auto"/>
        <w:rPr>
          <w:b/>
          <w:szCs w:val="28"/>
        </w:rPr>
      </w:pPr>
    </w:p>
    <w:p w14:paraId="3A252DE2" w14:textId="77777777" w:rsidR="00522391" w:rsidRPr="001778A1" w:rsidRDefault="003E6320">
      <w:pPr>
        <w:pStyle w:val="25"/>
        <w:spacing w:before="0" w:after="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778A1">
        <w:rPr>
          <w:rFonts w:ascii="Times New Roman" w:hAnsi="Times New Roman"/>
          <w:color w:val="000000"/>
          <w:sz w:val="28"/>
          <w:szCs w:val="28"/>
        </w:rPr>
        <w:t>Техническ</w:t>
      </w:r>
      <w:r w:rsidRPr="001778A1">
        <w:rPr>
          <w:rFonts w:ascii="Times New Roman" w:hAnsi="Times New Roman"/>
          <w:color w:val="000000"/>
          <w:sz w:val="28"/>
          <w:szCs w:val="28"/>
          <w:lang w:val="ru-RU"/>
        </w:rPr>
        <w:t>ое</w:t>
      </w:r>
      <w:r w:rsidRPr="001778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78A1">
        <w:rPr>
          <w:rFonts w:ascii="Times New Roman" w:hAnsi="Times New Roman"/>
          <w:color w:val="000000"/>
          <w:sz w:val="28"/>
          <w:szCs w:val="28"/>
          <w:lang w:val="ru-RU"/>
        </w:rPr>
        <w:t>задание</w:t>
      </w:r>
    </w:p>
    <w:p w14:paraId="13FC95EA" w14:textId="12EF4AA1" w:rsidR="00522391" w:rsidRPr="001778A1" w:rsidRDefault="009E0888">
      <w:pPr>
        <w:jc w:val="center"/>
        <w:rPr>
          <w:sz w:val="26"/>
          <w:szCs w:val="26"/>
        </w:rPr>
      </w:pPr>
      <w:r w:rsidRPr="001778A1">
        <w:rPr>
          <w:color w:val="000000" w:themeColor="text1"/>
          <w:sz w:val="26"/>
          <w:szCs w:val="26"/>
        </w:rPr>
        <w:t>н</w:t>
      </w:r>
      <w:r w:rsidR="003E6320" w:rsidRPr="001778A1">
        <w:rPr>
          <w:color w:val="000000" w:themeColor="text1"/>
          <w:sz w:val="26"/>
          <w:szCs w:val="26"/>
        </w:rPr>
        <w:t xml:space="preserve">а </w:t>
      </w:r>
      <w:r w:rsidR="002D7597" w:rsidRPr="001778A1">
        <w:rPr>
          <w:color w:val="000000" w:themeColor="text1"/>
          <w:sz w:val="26"/>
          <w:szCs w:val="26"/>
        </w:rPr>
        <w:t>пр</w:t>
      </w:r>
      <w:r w:rsidR="001778A1" w:rsidRPr="001778A1">
        <w:rPr>
          <w:color w:val="000000" w:themeColor="text1"/>
          <w:sz w:val="26"/>
          <w:szCs w:val="26"/>
        </w:rPr>
        <w:t>иобретение лицензий на право использования системы удаленного мониторинга и управления</w:t>
      </w:r>
    </w:p>
    <w:p w14:paraId="77C9A7FE" w14:textId="77777777" w:rsidR="001778A1" w:rsidRDefault="001778A1" w:rsidP="001778A1">
      <w:pPr>
        <w:tabs>
          <w:tab w:val="left" w:pos="7740"/>
        </w:tabs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bookmarkStart w:id="0" w:name="_Toc357003288"/>
      <w:bookmarkStart w:id="1" w:name="_Toc363476820"/>
    </w:p>
    <w:p w14:paraId="162F9A24" w14:textId="77777777" w:rsidR="001778A1" w:rsidRDefault="001778A1" w:rsidP="001778A1">
      <w:pPr>
        <w:tabs>
          <w:tab w:val="left" w:pos="7740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14:paraId="711173B4" w14:textId="77777777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4F8F04C6" w14:textId="71BBF60B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52DB070B" w14:textId="78BB9E1D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50ADC6C1" w14:textId="75CEF6C4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1FDDB6E4" w14:textId="17BDFBB5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6E6E0F0A" w14:textId="0F43ECFE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3BE79794" w14:textId="3EAED14C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53A023DB" w14:textId="418C5AD5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408561CA" w14:textId="58055600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5FC1331C" w14:textId="11D2B5B5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5B918FE2" w14:textId="7A49B49A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78A28089" w14:textId="0D2A0D12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21442469" w14:textId="1960E9A7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35F06630" w14:textId="0BB87263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3E08F397" w14:textId="7875C776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5971F160" w14:textId="0345E54B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2B7A1390" w14:textId="7BBBF822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752B2A2F" w14:textId="2F813C10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0BEA0E0D" w14:textId="5F8852EF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0BE2817B" w14:textId="47B6A10C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2993A477" w14:textId="7D919C75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14:paraId="2C707DF3" w14:textId="6B169EEC" w:rsid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6"/>
          <w:szCs w:val="26"/>
        </w:rPr>
      </w:pPr>
      <w:r w:rsidRPr="001778A1">
        <w:rPr>
          <w:sz w:val="24"/>
          <w:szCs w:val="24"/>
        </w:rPr>
        <w:t>г. Кызыл 2024</w:t>
      </w:r>
      <w:r w:rsidR="009E0888">
        <w:rPr>
          <w:b/>
        </w:rPr>
        <w:br w:type="page"/>
      </w:r>
      <w:bookmarkEnd w:id="0"/>
      <w:bookmarkEnd w:id="1"/>
      <w:r w:rsidRPr="001778A1">
        <w:rPr>
          <w:b/>
          <w:sz w:val="26"/>
          <w:szCs w:val="26"/>
        </w:rPr>
        <w:lastRenderedPageBreak/>
        <w:t>Технические требования к систем</w:t>
      </w:r>
      <w:r>
        <w:rPr>
          <w:b/>
          <w:sz w:val="26"/>
          <w:szCs w:val="26"/>
        </w:rPr>
        <w:t>е</w:t>
      </w:r>
      <w:r w:rsidRPr="001778A1">
        <w:rPr>
          <w:b/>
          <w:sz w:val="26"/>
          <w:szCs w:val="26"/>
        </w:rPr>
        <w:t xml:space="preserve"> удаленного мониторинга и управления</w:t>
      </w:r>
    </w:p>
    <w:p w14:paraId="4BE56A2E" w14:textId="77777777" w:rsidR="001778A1" w:rsidRPr="001778A1" w:rsidRDefault="001778A1" w:rsidP="001778A1">
      <w:pPr>
        <w:tabs>
          <w:tab w:val="left" w:pos="7740"/>
        </w:tabs>
        <w:spacing w:line="240" w:lineRule="auto"/>
        <w:ind w:firstLine="0"/>
        <w:jc w:val="center"/>
        <w:rPr>
          <w:b/>
          <w:sz w:val="26"/>
          <w:szCs w:val="26"/>
        </w:rPr>
      </w:pPr>
    </w:p>
    <w:p w14:paraId="729C8FE4" w14:textId="77777777" w:rsidR="001778A1" w:rsidRPr="001778A1" w:rsidRDefault="001778A1" w:rsidP="001778A1">
      <w:pPr>
        <w:keepNext/>
        <w:keepLines/>
        <w:numPr>
          <w:ilvl w:val="0"/>
          <w:numId w:val="11"/>
        </w:numPr>
        <w:suppressAutoHyphens w:val="0"/>
        <w:spacing w:after="160"/>
        <w:outlineLvl w:val="0"/>
        <w:rPr>
          <w:b/>
          <w:sz w:val="24"/>
          <w:szCs w:val="24"/>
        </w:rPr>
      </w:pPr>
      <w:r w:rsidRPr="001778A1">
        <w:rPr>
          <w:b/>
          <w:sz w:val="24"/>
          <w:szCs w:val="24"/>
        </w:rPr>
        <w:t>Общие требования</w:t>
      </w:r>
    </w:p>
    <w:p w14:paraId="7B491C01" w14:textId="77777777" w:rsidR="001778A1" w:rsidRPr="001778A1" w:rsidRDefault="001778A1" w:rsidP="001778A1">
      <w:pPr>
        <w:numPr>
          <w:ilvl w:val="1"/>
          <w:numId w:val="11"/>
        </w:numPr>
        <w:suppressAutoHyphens w:val="0"/>
        <w:spacing w:line="240" w:lineRule="auto"/>
        <w:contextualSpacing/>
        <w:rPr>
          <w:sz w:val="24"/>
          <w:szCs w:val="24"/>
        </w:rPr>
      </w:pPr>
      <w:r w:rsidRPr="001778A1">
        <w:rPr>
          <w:sz w:val="24"/>
          <w:szCs w:val="24"/>
        </w:rPr>
        <w:t>Программное обеспечение, поставляемое в рамках данных технических требований, приобретается в целях обеспечения индикаторов эффективности перехода на использование отечественного программного обеспечения установленных методическими рекомендациями по цифровой трансформации государственных корпораций и компаний с государственным участием одобренных протоколом от 31.08.2022 № 34 заседания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 под председательством Заместителя Председателя Правительства Российской Федерации Чернышенко Д.Н.</w:t>
      </w:r>
    </w:p>
    <w:p w14:paraId="3EC44E12" w14:textId="77777777" w:rsidR="001778A1" w:rsidRPr="001778A1" w:rsidRDefault="001778A1" w:rsidP="001778A1">
      <w:pPr>
        <w:pStyle w:val="af"/>
        <w:numPr>
          <w:ilvl w:val="1"/>
          <w:numId w:val="11"/>
        </w:numPr>
        <w:suppressAutoHyphens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78A1">
        <w:rPr>
          <w:rFonts w:ascii="Times New Roman" w:hAnsi="Times New Roman"/>
          <w:sz w:val="24"/>
          <w:szCs w:val="24"/>
        </w:rPr>
        <w:t xml:space="preserve">В целях исполнения Указа Президента Российской Федерации от 30.03.2022 № 166 «О мерах по обеспечению технологической независимости и безопасности критической информационной инфраструктуры Российской Федерации», постановления Правительства Российской Федерации от 22.08.2022 № 1478 </w:t>
      </w:r>
      <w:r w:rsidRPr="001778A1">
        <w:rPr>
          <w:rFonts w:ascii="Times New Roman" w:hAnsi="Times New Roman"/>
          <w:sz w:val="24"/>
          <w:szCs w:val="24"/>
        </w:rPr>
        <w:br/>
        <w:t>«Об утверждении требований к программному обеспечению, в том числе в составе программно-аппаратных комплексов», директив Правительства Российской Федерации от 14.04.2021 № 3438п-П13 и от 23.04.2021 № 3853п-П7, программное обеспечение должно быть внесено в Единый реестр российских программ для электронных вычислительных машин и баз данных с действующей реестровой записью (</w:t>
      </w:r>
      <w:hyperlink r:id="rId8" w:history="1">
        <w:r w:rsidRPr="001778A1">
          <w:rPr>
            <w:rStyle w:val="a7"/>
            <w:rFonts w:ascii="Times New Roman" w:hAnsi="Times New Roman"/>
            <w:sz w:val="24"/>
            <w:szCs w:val="24"/>
          </w:rPr>
          <w:t>https://reestr.digital.gov.ru</w:t>
        </w:r>
      </w:hyperlink>
      <w:r w:rsidRPr="001778A1">
        <w:rPr>
          <w:rFonts w:ascii="Times New Roman" w:hAnsi="Times New Roman"/>
          <w:sz w:val="24"/>
          <w:szCs w:val="24"/>
        </w:rPr>
        <w:t>).</w:t>
      </w:r>
    </w:p>
    <w:p w14:paraId="0BF3DE30" w14:textId="77777777" w:rsidR="001778A1" w:rsidRPr="001778A1" w:rsidRDefault="001778A1" w:rsidP="001778A1">
      <w:pPr>
        <w:pStyle w:val="af"/>
        <w:numPr>
          <w:ilvl w:val="1"/>
          <w:numId w:val="11"/>
        </w:numPr>
        <w:suppressAutoHyphens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78A1">
        <w:rPr>
          <w:rFonts w:ascii="Times New Roman" w:hAnsi="Times New Roman"/>
          <w:sz w:val="24"/>
          <w:szCs w:val="24"/>
        </w:rPr>
        <w:t>Разработчик программного обеспечения должен иметь собственную инфраструктуру разработки полного цикла, зарегистрированную и находящуюся на территории РФ, должно подтверждаться официальным письмом Разработчика.</w:t>
      </w:r>
    </w:p>
    <w:p w14:paraId="259F7C28" w14:textId="77777777" w:rsidR="001778A1" w:rsidRPr="001778A1" w:rsidRDefault="001778A1" w:rsidP="001778A1">
      <w:pPr>
        <w:pStyle w:val="af"/>
        <w:numPr>
          <w:ilvl w:val="1"/>
          <w:numId w:val="11"/>
        </w:numPr>
        <w:suppressAutoHyphens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778A1">
        <w:rPr>
          <w:rFonts w:ascii="Times New Roman" w:hAnsi="Times New Roman"/>
          <w:sz w:val="24"/>
          <w:szCs w:val="24"/>
        </w:rPr>
        <w:t>Наличие у разработчика в РФ локализованной сервисной и/или технической поддержки, должно подтверждаться официальным письмом Разработчика.</w:t>
      </w:r>
    </w:p>
    <w:p w14:paraId="474767C4" w14:textId="63F8E1F8" w:rsidR="005414EB" w:rsidRPr="005414EB" w:rsidRDefault="005414EB" w:rsidP="005414EB">
      <w:pPr>
        <w:numPr>
          <w:ilvl w:val="0"/>
          <w:numId w:val="11"/>
        </w:numPr>
        <w:suppressAutoHyphens w:val="0"/>
        <w:spacing w:after="120" w:line="240" w:lineRule="auto"/>
        <w:rPr>
          <w:b/>
          <w:bCs/>
          <w:sz w:val="24"/>
          <w:szCs w:val="24"/>
          <w:lang w:eastAsia="en-US"/>
        </w:rPr>
      </w:pPr>
      <w:r w:rsidRPr="003C038E">
        <w:rPr>
          <w:b/>
          <w:bCs/>
          <w:sz w:val="24"/>
          <w:szCs w:val="24"/>
          <w:lang w:eastAsia="en-US"/>
        </w:rPr>
        <w:t>Наименование, количество и характеристики поставляемого программного обеспечения (далее – ПО):</w:t>
      </w:r>
    </w:p>
    <w:tbl>
      <w:tblPr>
        <w:tblW w:w="1094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7229"/>
        <w:gridCol w:w="1701"/>
      </w:tblGrid>
      <w:tr w:rsidR="005414EB" w:rsidRPr="003C038E" w14:paraId="06D2FD88" w14:textId="77777777" w:rsidTr="005414EB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DB7C" w14:textId="77777777" w:rsidR="005414EB" w:rsidRPr="005414EB" w:rsidRDefault="005414EB" w:rsidP="005414EB">
            <w:pPr>
              <w:spacing w:after="60"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5414EB">
              <w:rPr>
                <w:b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E0D0" w14:textId="77777777" w:rsidR="005414EB" w:rsidRPr="005414EB" w:rsidRDefault="005414EB" w:rsidP="005414EB">
            <w:pPr>
              <w:spacing w:after="6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414EB">
              <w:rPr>
                <w:b/>
                <w:bCs/>
                <w:sz w:val="24"/>
                <w:szCs w:val="24"/>
              </w:rPr>
              <w:t>Характеристики 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7151" w14:textId="77777777" w:rsidR="005414EB" w:rsidRPr="005414EB" w:rsidRDefault="005414EB" w:rsidP="005414EB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414EB">
              <w:rPr>
                <w:b/>
                <w:sz w:val="24"/>
                <w:szCs w:val="24"/>
              </w:rPr>
              <w:t>Количест</w:t>
            </w:r>
            <w:r w:rsidRPr="005414EB">
              <w:rPr>
                <w:b/>
                <w:sz w:val="24"/>
                <w:szCs w:val="24"/>
              </w:rPr>
              <w:softHyphen/>
              <w:t>во, шт.</w:t>
            </w:r>
          </w:p>
        </w:tc>
      </w:tr>
      <w:tr w:rsidR="005414EB" w:rsidRPr="00553A2A" w14:paraId="66B7E843" w14:textId="77777777" w:rsidTr="005414EB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FA5C" w14:textId="44F3B726" w:rsidR="005414EB" w:rsidRPr="003C038E" w:rsidRDefault="005414EB" w:rsidP="005414EB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  <w:vertAlign w:val="superscript"/>
              </w:rPr>
            </w:pPr>
            <w:r w:rsidRPr="003C038E">
              <w:rPr>
                <w:b/>
                <w:sz w:val="24"/>
                <w:szCs w:val="24"/>
              </w:rPr>
              <w:t>Право</w:t>
            </w:r>
            <w:r>
              <w:rPr>
                <w:b/>
                <w:sz w:val="24"/>
                <w:szCs w:val="24"/>
              </w:rPr>
              <w:t xml:space="preserve"> использования системы</w:t>
            </w:r>
            <w:r w:rsidRPr="003C038E">
              <w:rPr>
                <w:b/>
                <w:sz w:val="24"/>
                <w:szCs w:val="24"/>
              </w:rPr>
              <w:t xml:space="preserve"> удаленного мониторинга и управления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7EDA" w14:textId="77777777" w:rsidR="005414EB" w:rsidRPr="003C038E" w:rsidRDefault="005414EB" w:rsidP="001B1D5E">
            <w:pPr>
              <w:pStyle w:val="af"/>
              <w:numPr>
                <w:ilvl w:val="0"/>
                <w:numId w:val="12"/>
              </w:numPr>
              <w:tabs>
                <w:tab w:val="left" w:pos="321"/>
              </w:tabs>
              <w:spacing w:after="0" w:line="276" w:lineRule="auto"/>
              <w:ind w:left="321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38E">
              <w:rPr>
                <w:rFonts w:ascii="Times New Roman" w:eastAsia="Times New Roman" w:hAnsi="Times New Roman"/>
                <w:sz w:val="24"/>
                <w:szCs w:val="24"/>
              </w:rPr>
              <w:t>Язык интерфейса системы удаленного мониторинга и управления (далее – Система): русский;</w:t>
            </w:r>
          </w:p>
          <w:p w14:paraId="4DB04C75" w14:textId="77777777" w:rsidR="005414EB" w:rsidRPr="003C038E" w:rsidRDefault="005414EB" w:rsidP="001B1D5E">
            <w:pPr>
              <w:pStyle w:val="af"/>
              <w:numPr>
                <w:ilvl w:val="0"/>
                <w:numId w:val="12"/>
              </w:numPr>
              <w:tabs>
                <w:tab w:val="left" w:pos="321"/>
              </w:tabs>
              <w:spacing w:after="0" w:line="276" w:lineRule="auto"/>
              <w:ind w:left="321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38E">
              <w:rPr>
                <w:rFonts w:ascii="Times New Roman" w:eastAsia="Times New Roman" w:hAnsi="Times New Roman"/>
                <w:sz w:val="24"/>
                <w:szCs w:val="24"/>
              </w:rPr>
              <w:t>Количество одновременных соединений – не менее 5 (пяти).</w:t>
            </w:r>
          </w:p>
          <w:p w14:paraId="7F72077B" w14:textId="77777777" w:rsidR="005414EB" w:rsidRPr="003C038E" w:rsidRDefault="005414EB" w:rsidP="001B1D5E">
            <w:pPr>
              <w:pStyle w:val="af"/>
              <w:numPr>
                <w:ilvl w:val="0"/>
                <w:numId w:val="12"/>
              </w:numPr>
              <w:tabs>
                <w:tab w:val="left" w:pos="321"/>
              </w:tabs>
              <w:spacing w:after="0" w:line="276" w:lineRule="auto"/>
              <w:ind w:left="321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038E">
              <w:rPr>
                <w:rFonts w:ascii="Times New Roman" w:eastAsia="Times New Roman" w:hAnsi="Times New Roman"/>
                <w:sz w:val="24"/>
                <w:szCs w:val="24"/>
              </w:rPr>
              <w:t>Серверная часть системы должна выполнять следующие функции:</w:t>
            </w:r>
          </w:p>
          <w:p w14:paraId="5495F7DD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проверка библиотеки эталонных контрольных сумм;</w:t>
            </w:r>
          </w:p>
          <w:p w14:paraId="1852AEA2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проверка соблюдения условий лицензирования;</w:t>
            </w:r>
          </w:p>
          <w:p w14:paraId="37022C0F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получение списка оповещений для устройства и авторизованного пользователя;</w:t>
            </w:r>
          </w:p>
          <w:p w14:paraId="6960FF8F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проверка файлового образа клиентского приложения;</w:t>
            </w:r>
          </w:p>
          <w:p w14:paraId="4938EF0F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 xml:space="preserve">регистрация клиентского приложения в сети; </w:t>
            </w:r>
          </w:p>
          <w:p w14:paraId="2837F1AF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организация соединения между клиентскими приложениями;</w:t>
            </w:r>
          </w:p>
          <w:p w14:paraId="053F9B3F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выделение сервера протоколирования для сессии;</w:t>
            </w:r>
          </w:p>
          <w:p w14:paraId="74337D1A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 xml:space="preserve">проверка нахождения устройства в сети; </w:t>
            </w:r>
          </w:p>
          <w:p w14:paraId="765337A4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получение доступных политик доступа для устройства</w:t>
            </w:r>
          </w:p>
          <w:p w14:paraId="718A8FAD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 xml:space="preserve">получение настроек с клиентского приложения (настроек по безопасности и действиям по умолчанию, прав доступа к устройству при соединении, правил протоколирования для </w:t>
            </w:r>
            <w:r w:rsidRPr="003C038E">
              <w:rPr>
                <w:rFonts w:ascii="Times New Roman" w:hAnsi="Times New Roman"/>
                <w:sz w:val="24"/>
                <w:szCs w:val="24"/>
              </w:rPr>
              <w:lastRenderedPageBreak/>
              <w:t>соединения, списка доступных действий для пользователя на устройстве);</w:t>
            </w:r>
          </w:p>
          <w:p w14:paraId="6BB6DED9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получение списка заявок на обслуживание для устройства;</w:t>
            </w:r>
          </w:p>
          <w:p w14:paraId="61902689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создание/изменение заявки на обслуживание устройства;</w:t>
            </w:r>
          </w:p>
          <w:p w14:paraId="722351C6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получение информации о заявке на обслуживание устройства;</w:t>
            </w:r>
          </w:p>
          <w:p w14:paraId="50050A5F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формирование приглашения на включение устройства в состав организации;</w:t>
            </w:r>
          </w:p>
          <w:p w14:paraId="6C6BB8A6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получение информации о профиле пользователя;</w:t>
            </w:r>
          </w:p>
          <w:p w14:paraId="7B97A5D9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получение информации об устройстве;</w:t>
            </w:r>
          </w:p>
          <w:p w14:paraId="03C26541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получение системных настроек;</w:t>
            </w:r>
          </w:p>
          <w:p w14:paraId="53B325FC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актуализация токенов безопасности для клиентского приложения;</w:t>
            </w:r>
          </w:p>
          <w:p w14:paraId="1AC5174E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проверка валидности токена безопасности для клиентского приложения;</w:t>
            </w:r>
          </w:p>
          <w:p w14:paraId="161BCE40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формирование списка серверов системы для контроля;</w:t>
            </w:r>
          </w:p>
          <w:p w14:paraId="43C42898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формирование собственного файлового образа;</w:t>
            </w:r>
          </w:p>
          <w:p w14:paraId="575623A9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формирование запроса на предоставление файлового образа;</w:t>
            </w:r>
          </w:p>
          <w:p w14:paraId="1EA2FF6F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отправка подсистеме самотестирования файлового образа;</w:t>
            </w:r>
          </w:p>
          <w:p w14:paraId="6E2E1485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организация соединений в сложной топологии сети, обход NAT;</w:t>
            </w:r>
          </w:p>
          <w:p w14:paraId="78D6324A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получение команд от управляющего сервера;</w:t>
            </w:r>
          </w:p>
          <w:p w14:paraId="4C544A60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проверка полномочий управляющего сервера;</w:t>
            </w:r>
          </w:p>
          <w:p w14:paraId="58B62AB4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фиксация событий в журнале;</w:t>
            </w:r>
          </w:p>
          <w:p w14:paraId="5F910F75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создание управляющего канала с клиентским приложением;</w:t>
            </w:r>
          </w:p>
          <w:p w14:paraId="5B0AF410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создание канала передачи данных между клиентскими приложениями;</w:t>
            </w:r>
          </w:p>
          <w:p w14:paraId="4E41ED9E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 xml:space="preserve">проверка на разрешения для подключения для входящих соединений; </w:t>
            </w:r>
          </w:p>
          <w:p w14:paraId="52459E24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пересылка команд от управляющего сервера клиентскому приложению;</w:t>
            </w:r>
          </w:p>
          <w:p w14:paraId="53D09974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зеркальная передача трафика между клиентскими приложениями;</w:t>
            </w:r>
          </w:p>
          <w:p w14:paraId="049BD0D5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отправка на управляющий сервер информации о клиентских сессиях;</w:t>
            </w:r>
          </w:p>
          <w:p w14:paraId="68A73F1D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регистрация учетной записи пользователя и изменение данных профиля;</w:t>
            </w:r>
          </w:p>
          <w:p w14:paraId="732D1D2A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восстановление пароля;</w:t>
            </w:r>
          </w:p>
          <w:p w14:paraId="24C4C819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идентификация и аутентификация пользователей;</w:t>
            </w:r>
          </w:p>
          <w:p w14:paraId="2C3D3A07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двухфакторная авторизация с использованием адреса электронной почты;</w:t>
            </w:r>
          </w:p>
          <w:p w14:paraId="43E7FB4E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авторизация с использованием токенов.</w:t>
            </w:r>
          </w:p>
          <w:p w14:paraId="712F0D8D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регистрация сессии протоколирования удаленного взаимодействия;</w:t>
            </w:r>
          </w:p>
          <w:p w14:paraId="3527DD6C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регистрация событий протоколирования удаленного взаимодействия в соответствии с настройками;</w:t>
            </w:r>
          </w:p>
          <w:p w14:paraId="5566542C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lastRenderedPageBreak/>
              <w:t>прием и хранение медиа-материалов, генерируемых клиентским приложением в процессе удаленного взаимодействия (скриншоты и видеозаписи);</w:t>
            </w:r>
          </w:p>
          <w:p w14:paraId="51B7F0F4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формирование и предоставление данных журналов для личного кабинета.</w:t>
            </w:r>
          </w:p>
          <w:p w14:paraId="18A399BC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проверка работоспособности баз данных;</w:t>
            </w:r>
          </w:p>
          <w:p w14:paraId="574D73A6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проверка работоспособности транспортных серверов;</w:t>
            </w:r>
          </w:p>
          <w:p w14:paraId="515A838A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проверка файловых образов компонентов системы на основе эталонных файловых образов;</w:t>
            </w:r>
          </w:p>
          <w:p w14:paraId="187535FA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проверка неизменности хранилища эталонных файловых образов;</w:t>
            </w:r>
          </w:p>
          <w:p w14:paraId="63A4806D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проверка работоспособности серверной части Системы;</w:t>
            </w:r>
          </w:p>
          <w:p w14:paraId="38DFAFD0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оповещение списка ответственных лиц об обнаруженных отклонениях от нормы;</w:t>
            </w:r>
          </w:p>
          <w:p w14:paraId="78688CB6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запись результатов проверки в собственный журнал.</w:t>
            </w:r>
          </w:p>
          <w:p w14:paraId="5DEB0D43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 xml:space="preserve">настройка периодичности выполнения операций контроля компонентов системы; </w:t>
            </w:r>
          </w:p>
          <w:p w14:paraId="1D68B9F4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C038E">
              <w:rPr>
                <w:rFonts w:ascii="Times New Roman" w:eastAsiaTheme="minorHAnsi" w:hAnsi="Times New Roman"/>
                <w:sz w:val="24"/>
                <w:szCs w:val="24"/>
              </w:rPr>
              <w:t>работа с личным кабинетом пользователя. В личном кабинете пользователя должен быть реализован следующий функционал:</w:t>
            </w:r>
          </w:p>
          <w:p w14:paraId="55B28DB8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просмотр устройств;</w:t>
            </w:r>
          </w:p>
          <w:p w14:paraId="3DF3C202" w14:textId="796404EC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 xml:space="preserve">управление устройствами – добавление, изменение, </w:t>
            </w:r>
            <w:r w:rsidR="001B1D5E" w:rsidRPr="003C038E">
              <w:rPr>
                <w:rFonts w:ascii="Times New Roman" w:hAnsi="Times New Roman"/>
                <w:sz w:val="24"/>
                <w:szCs w:val="24"/>
              </w:rPr>
              <w:t>удаление, объединение</w:t>
            </w:r>
            <w:r w:rsidRPr="003C038E">
              <w:rPr>
                <w:rFonts w:ascii="Times New Roman" w:hAnsi="Times New Roman"/>
                <w:sz w:val="24"/>
                <w:szCs w:val="24"/>
              </w:rPr>
              <w:t xml:space="preserve"> устройств в группы;</w:t>
            </w:r>
          </w:p>
          <w:p w14:paraId="074B9CAB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создание, изменение и назначение лицензий;</w:t>
            </w:r>
          </w:p>
          <w:p w14:paraId="7AC5FD0C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редактирование регистрационных данных устройств;</w:t>
            </w:r>
          </w:p>
          <w:p w14:paraId="1889A6A7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назначение политики доступа к устройству;</w:t>
            </w:r>
          </w:p>
          <w:p w14:paraId="73CB20B8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создание приглашения пользователю на получение доступа к адресной книге;</w:t>
            </w:r>
          </w:p>
          <w:p w14:paraId="52B31AB2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создание/изменение/удаление организаций;</w:t>
            </w:r>
          </w:p>
          <w:p w14:paraId="3C13EF36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управление политиками доступа организации;</w:t>
            </w:r>
          </w:p>
          <w:p w14:paraId="63CCCE92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просмотр протоколов удаленного взаимодействия для устройств;</w:t>
            </w:r>
          </w:p>
          <w:p w14:paraId="431D9CB8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просмотр заявок на обслуживание;</w:t>
            </w:r>
          </w:p>
          <w:p w14:paraId="621204FA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просмотр реестра зарегистрированных устройств;</w:t>
            </w:r>
          </w:p>
          <w:p w14:paraId="6855C542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блокирование/разблокирование устройств;</w:t>
            </w:r>
          </w:p>
          <w:p w14:paraId="3D7D5808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управление клиентскими сессиями (актуализация реестра сессий, просмотр реестра, уничтожение сессии, перенос/дублирование сессии на другой транспортный сервер);</w:t>
            </w:r>
          </w:p>
          <w:p w14:paraId="0CA709B2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управление транспортными серверами системы (добавление сервера, изменение сервера, удаление сервера, блокирование/разблокирование использования сервера системой, перенос всех сессий между серверами, остановка сервера;</w:t>
            </w:r>
          </w:p>
          <w:p w14:paraId="7F2B9C85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управление учетными записями пользователей (просмотр реестра, блокирование/разблокирование учетных записей, назначение ролей доступа для учетных записей);</w:t>
            </w:r>
          </w:p>
          <w:p w14:paraId="4720969F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управление ролями доступа (просмотр реестра ролей, создание/изменение/удаление роли, управление правами доступа к функционалу системы для роли);</w:t>
            </w:r>
          </w:p>
          <w:p w14:paraId="483F38CA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lastRenderedPageBreak/>
              <w:t>настройка списка событий, по которым осуществляется ведение журнала, просмотр событий журнала, очистка журнала, выгрузка журнала в файл;</w:t>
            </w:r>
          </w:p>
          <w:p w14:paraId="3C726DDB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просмотр лицензий;</w:t>
            </w:r>
          </w:p>
          <w:p w14:paraId="0CED478C" w14:textId="194CE07C" w:rsidR="005414EB" w:rsidRPr="003C038E" w:rsidRDefault="001B1D5E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инвентаризация</w:t>
            </w:r>
            <w:r w:rsidR="005414EB" w:rsidRPr="003C038E">
              <w:rPr>
                <w:rFonts w:ascii="Times New Roman" w:hAnsi="Times New Roman"/>
                <w:sz w:val="24"/>
                <w:szCs w:val="24"/>
              </w:rPr>
              <w:t xml:space="preserve"> устройств системы: </w:t>
            </w:r>
          </w:p>
          <w:p w14:paraId="05DE894C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возможность настроить сбор информации о устройстве:</w:t>
            </w:r>
          </w:p>
          <w:p w14:paraId="4545EE5E" w14:textId="77777777" w:rsidR="005414EB" w:rsidRPr="003C038E" w:rsidRDefault="005414EB" w:rsidP="001B1D5E">
            <w:pPr>
              <w:pStyle w:val="af"/>
              <w:numPr>
                <w:ilvl w:val="2"/>
                <w:numId w:val="19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информация о оборудовании;</w:t>
            </w:r>
          </w:p>
          <w:p w14:paraId="26D66A1C" w14:textId="77777777" w:rsidR="005414EB" w:rsidRPr="003C038E" w:rsidRDefault="005414EB" w:rsidP="001B1D5E">
            <w:pPr>
              <w:pStyle w:val="af"/>
              <w:numPr>
                <w:ilvl w:val="2"/>
                <w:numId w:val="19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установленное ПО;</w:t>
            </w:r>
          </w:p>
          <w:p w14:paraId="7B14A28A" w14:textId="77777777" w:rsidR="005414EB" w:rsidRPr="003C038E" w:rsidRDefault="005414EB" w:rsidP="001B1D5E">
            <w:pPr>
              <w:pStyle w:val="af"/>
              <w:numPr>
                <w:ilvl w:val="2"/>
                <w:numId w:val="19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антивирусное ПО / брандмауэр;</w:t>
            </w:r>
          </w:p>
          <w:p w14:paraId="61AC8C14" w14:textId="77777777" w:rsidR="005414EB" w:rsidRPr="003C038E" w:rsidRDefault="005414EB" w:rsidP="001B1D5E">
            <w:pPr>
              <w:pStyle w:val="af"/>
              <w:numPr>
                <w:ilvl w:val="2"/>
                <w:numId w:val="19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кодеки;</w:t>
            </w:r>
          </w:p>
          <w:p w14:paraId="3386D686" w14:textId="77777777" w:rsidR="005414EB" w:rsidRPr="003C038E" w:rsidRDefault="005414EB" w:rsidP="001B1D5E">
            <w:pPr>
              <w:pStyle w:val="af"/>
              <w:numPr>
                <w:ilvl w:val="2"/>
                <w:numId w:val="19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содержимое автозапуска;</w:t>
            </w:r>
          </w:p>
          <w:p w14:paraId="56E0A4CD" w14:textId="77777777" w:rsidR="005414EB" w:rsidRPr="003C038E" w:rsidRDefault="005414EB" w:rsidP="001B1D5E">
            <w:pPr>
              <w:pStyle w:val="af"/>
              <w:numPr>
                <w:ilvl w:val="2"/>
                <w:numId w:val="19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переменные среды;</w:t>
            </w:r>
          </w:p>
          <w:p w14:paraId="031F2950" w14:textId="77777777" w:rsidR="005414EB" w:rsidRPr="003C038E" w:rsidRDefault="005414EB" w:rsidP="001B1D5E">
            <w:pPr>
              <w:pStyle w:val="af"/>
              <w:numPr>
                <w:ilvl w:val="2"/>
                <w:numId w:val="19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папки с общим доступом;</w:t>
            </w:r>
          </w:p>
          <w:p w14:paraId="5D80978F" w14:textId="77777777" w:rsidR="005414EB" w:rsidRPr="003C038E" w:rsidRDefault="005414EB" w:rsidP="001B1D5E">
            <w:pPr>
              <w:pStyle w:val="af"/>
              <w:numPr>
                <w:ilvl w:val="2"/>
                <w:numId w:val="19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службы;</w:t>
            </w:r>
          </w:p>
          <w:p w14:paraId="29433D51" w14:textId="77777777" w:rsidR="005414EB" w:rsidRPr="003C038E" w:rsidRDefault="005414EB" w:rsidP="001B1D5E">
            <w:pPr>
              <w:pStyle w:val="af"/>
              <w:numPr>
                <w:ilvl w:val="2"/>
                <w:numId w:val="19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драйверы;</w:t>
            </w:r>
          </w:p>
          <w:p w14:paraId="13941A48" w14:textId="77777777" w:rsidR="005414EB" w:rsidRPr="003C038E" w:rsidRDefault="005414EB" w:rsidP="001B1D5E">
            <w:pPr>
              <w:pStyle w:val="af"/>
              <w:numPr>
                <w:ilvl w:val="2"/>
                <w:numId w:val="19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пользователи ОС;</w:t>
            </w:r>
          </w:p>
          <w:p w14:paraId="0A209DC3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запуск сбора инвентаризации вручную или автоматически с выбранной периодичностью;</w:t>
            </w:r>
          </w:p>
          <w:p w14:paraId="2050FA7D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 xml:space="preserve">получение статистической информации о работе в системе </w:t>
            </w:r>
          </w:p>
          <w:p w14:paraId="5DA64D2C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отображение в виде таблицы информации о соединениях устройства с сервером и сессиях управления:</w:t>
            </w:r>
          </w:p>
          <w:p w14:paraId="4FEB80ED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время начала и окончания;</w:t>
            </w:r>
          </w:p>
          <w:p w14:paraId="18BDEC2D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уникальные идентификаторы управляющего и управляемого устройств;</w:t>
            </w:r>
          </w:p>
          <w:p w14:paraId="491A394A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время аутентификации и время выхода пользователя в приложении;</w:t>
            </w:r>
          </w:p>
          <w:p w14:paraId="0E14958A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возможность фильтрации отображаемой информации по:</w:t>
            </w:r>
          </w:p>
          <w:p w14:paraId="46B997D0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уникальному идентификатору устройства;</w:t>
            </w:r>
          </w:p>
          <w:p w14:paraId="5901E7BE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дате начала и окончания;</w:t>
            </w:r>
          </w:p>
          <w:p w14:paraId="3924546B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учётной записи пользователя системы;</w:t>
            </w:r>
          </w:p>
          <w:p w14:paraId="41C75208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дате аутентификации и выхода пользователя из приложения;</w:t>
            </w:r>
          </w:p>
          <w:p w14:paraId="16A2C97C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выбранной лицензии;</w:t>
            </w:r>
          </w:p>
          <w:p w14:paraId="7E1865F2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организации, в которой находится устройство</w:t>
            </w:r>
          </w:p>
          <w:p w14:paraId="090BF532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возможность построения графиков статистики, отображающих информацию:</w:t>
            </w:r>
          </w:p>
          <w:p w14:paraId="2ACA3171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время нахождения в сети устройства, пользователя, пользователя на устройстве;</w:t>
            </w:r>
          </w:p>
          <w:p w14:paraId="29D79152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 xml:space="preserve">время исходящего соединения </w:t>
            </w:r>
            <w:r w:rsidRPr="003C038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3C038E">
              <w:rPr>
                <w:rFonts w:ascii="Times New Roman" w:hAnsi="Times New Roman"/>
                <w:sz w:val="24"/>
                <w:szCs w:val="24"/>
              </w:rPr>
              <w:t xml:space="preserve"> устройства, пользователя, пользователя на устройстве;</w:t>
            </w:r>
          </w:p>
          <w:p w14:paraId="4DEEC563" w14:textId="30318F55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 xml:space="preserve">время входящего соединения на устройство, к </w:t>
            </w:r>
            <w:r w:rsidR="001B1D5E" w:rsidRPr="003C038E">
              <w:rPr>
                <w:rFonts w:ascii="Times New Roman" w:hAnsi="Times New Roman"/>
                <w:sz w:val="24"/>
                <w:szCs w:val="24"/>
              </w:rPr>
              <w:t>пользователю, к</w:t>
            </w:r>
            <w:r w:rsidRPr="003C038E">
              <w:rPr>
                <w:rFonts w:ascii="Times New Roman" w:hAnsi="Times New Roman"/>
                <w:sz w:val="24"/>
                <w:szCs w:val="24"/>
              </w:rPr>
              <w:t xml:space="preserve"> пользователю на устройстве, пользователя на устройстве к устройству;</w:t>
            </w:r>
          </w:p>
          <w:p w14:paraId="5C17558F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время исходящего соединения пользователя к устройству, устройства к пользователю, пользователя на устройстве к устройству;</w:t>
            </w:r>
          </w:p>
          <w:p w14:paraId="063A2CB0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время соединения между двумя устройствами, пользователя на устройстве с пользователем на устройстве.</w:t>
            </w:r>
          </w:p>
          <w:p w14:paraId="00D11855" w14:textId="77777777" w:rsidR="005414EB" w:rsidRPr="001B1D5E" w:rsidRDefault="005414EB" w:rsidP="001B1D5E">
            <w:pPr>
              <w:suppressAutoHyphens w:val="0"/>
              <w:spacing w:line="276" w:lineRule="auto"/>
              <w:ind w:firstLine="0"/>
              <w:rPr>
                <w:sz w:val="24"/>
                <w:szCs w:val="24"/>
              </w:rPr>
            </w:pPr>
          </w:p>
          <w:p w14:paraId="2C0F7866" w14:textId="77777777" w:rsidR="005414EB" w:rsidRPr="001B1D5E" w:rsidRDefault="005414EB" w:rsidP="001B1D5E">
            <w:pPr>
              <w:pStyle w:val="af"/>
              <w:numPr>
                <w:ilvl w:val="0"/>
                <w:numId w:val="12"/>
              </w:numPr>
              <w:tabs>
                <w:tab w:val="left" w:pos="459"/>
              </w:tabs>
              <w:spacing w:after="0" w:line="276" w:lineRule="auto"/>
              <w:ind w:left="321" w:firstLine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1D5E">
              <w:rPr>
                <w:rFonts w:ascii="Times New Roman" w:eastAsia="Times New Roman" w:hAnsi="Times New Roman"/>
                <w:b/>
                <w:sz w:val="24"/>
                <w:szCs w:val="24"/>
              </w:rPr>
              <w:t>Клиентская часть системы,</w:t>
            </w:r>
            <w:r w:rsidRPr="001B1D5E">
              <w:rPr>
                <w:rFonts w:ascii="Times New Roman" w:hAnsi="Times New Roman"/>
                <w:b/>
                <w:sz w:val="24"/>
                <w:szCs w:val="24"/>
              </w:rPr>
              <w:t xml:space="preserve"> функционирующая под ОС семейства </w:t>
            </w:r>
            <w:r w:rsidRPr="001B1D5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Linux</w:t>
            </w:r>
            <w:r w:rsidRPr="001B1D5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должна выполнять следующие функции:</w:t>
            </w:r>
          </w:p>
          <w:p w14:paraId="688AB4E6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 один момент времени одно устройство может иметь несколько входящих и исходящих соединений с другими устройствами</w:t>
            </w:r>
          </w:p>
          <w:p w14:paraId="2C4ABF36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Установка приложения совместно с соответствующей системной службой, позволяющей подключаться к удаленному компьютеру на этапе авторизации пользователя в операционной системе или производить смену пользователей без разрыва соединения</w:t>
            </w:r>
          </w:p>
          <w:p w14:paraId="4A96446C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Авторизация пользователя в приложении;</w:t>
            </w:r>
          </w:p>
          <w:p w14:paraId="7FA5B922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GoBack"/>
            <w:bookmarkEnd w:id="2"/>
            <w:r w:rsidRPr="003C038E">
              <w:rPr>
                <w:rFonts w:ascii="Times New Roman" w:hAnsi="Times New Roman"/>
                <w:sz w:val="24"/>
                <w:szCs w:val="24"/>
              </w:rPr>
              <w:t>Регистрация новой учетной записи пользователя в приложении</w:t>
            </w:r>
          </w:p>
          <w:p w14:paraId="13BC3E80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Приложение для ОС без графической оболочки;</w:t>
            </w:r>
          </w:p>
          <w:p w14:paraId="37B66355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Управление удаленным рабочим столом:</w:t>
            </w:r>
          </w:p>
          <w:p w14:paraId="6B0D7B82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поддержка двух режимов работы с удаленным рабочим столом – «Управление» и «Просмотр»;</w:t>
            </w:r>
          </w:p>
          <w:p w14:paraId="7F481CF0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 xml:space="preserve">настройка масштабирования, качества отображения </w:t>
            </w:r>
            <w:r w:rsidRPr="003C038E">
              <w:rPr>
                <w:rFonts w:ascii="Times New Roman" w:hAnsi="Times New Roman"/>
                <w:sz w:val="24"/>
              </w:rPr>
              <w:t>и скорости отклика</w:t>
            </w:r>
            <w:r w:rsidRPr="003C038E">
              <w:rPr>
                <w:rFonts w:ascii="Times New Roman" w:hAnsi="Times New Roman"/>
                <w:sz w:val="24"/>
                <w:szCs w:val="24"/>
              </w:rPr>
              <w:t xml:space="preserve"> экрана удаленного устройства;</w:t>
            </w:r>
          </w:p>
          <w:p w14:paraId="0C8B26FD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возможность включения и выключения передачи сочетаний клавиш;</w:t>
            </w:r>
          </w:p>
          <w:p w14:paraId="51637EDE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возможность включения и выключения синхронизации буфера обмена с удаленным устройством;</w:t>
            </w:r>
          </w:p>
          <w:p w14:paraId="7106E502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переключение между мониторами удаленного устройства с возможностью вывода полного изображения со всех мониторов одновременно;</w:t>
            </w:r>
          </w:p>
          <w:p w14:paraId="308C802E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возможность отображения курсора удаленного устройства;</w:t>
            </w:r>
          </w:p>
          <w:p w14:paraId="191E2155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возможность отображения индикации клика мышью на удаленном устройстве;</w:t>
            </w:r>
          </w:p>
          <w:p w14:paraId="33F16B55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блокировка средств ввода удаленного устройства;</w:t>
            </w:r>
          </w:p>
          <w:p w14:paraId="4FAF7139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</w:rPr>
              <w:t>наличие автоматической блокировки по завершении сессии управления;</w:t>
            </w:r>
          </w:p>
          <w:p w14:paraId="18976D47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</w:rPr>
              <w:t>возможность передачи звука с удаленного устройства;</w:t>
            </w:r>
          </w:p>
          <w:p w14:paraId="044800E8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</w:rPr>
              <w:t>возможность отображения длительности подключения</w:t>
            </w:r>
            <w:r w:rsidRPr="003C038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577C07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Обмен файлами с удаленным устройством:</w:t>
            </w:r>
          </w:p>
          <w:p w14:paraId="0C3DF7C8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просмотр списка файлов в оболочке с «двухпанельным» интерфейсом (доступ к сетевым ресурсам удаленного устройства, несколько вкладок для каждой панели, хранение истории посещения папок, быстрый доступ к системным папкам, настройка набора столбцов для отображения);</w:t>
            </w:r>
          </w:p>
          <w:p w14:paraId="405761F6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копирование/перемещение файлов/папок с/на удаленное устройство (сравнение файлов перед копированием – копируются только изменившиеся блоки, проверка контрольных сумм файлов по результатам копирования);</w:t>
            </w:r>
          </w:p>
          <w:p w14:paraId="7355FDF2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удаление файлов/папок;</w:t>
            </w:r>
          </w:p>
          <w:p w14:paraId="44FC161D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переименование файлов/папок;</w:t>
            </w:r>
          </w:p>
          <w:p w14:paraId="15E93147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запуск приложений и открытие файлов на удаленном устройстве </w:t>
            </w:r>
            <w:r w:rsidRPr="003C038E">
              <w:rPr>
                <w:rFonts w:ascii="Times New Roman" w:hAnsi="Times New Roman"/>
                <w:sz w:val="24"/>
              </w:rPr>
              <w:t>(в том числе от имени другого пользователя)</w:t>
            </w:r>
            <w:r w:rsidRPr="003C038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E1422FF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запуск приложений и открытие файлов удаленного устройства у себя;</w:t>
            </w:r>
          </w:p>
          <w:p w14:paraId="558F5EF0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быстрый просмотр содержимого файлов;</w:t>
            </w:r>
          </w:p>
          <w:p w14:paraId="7839EFE8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сравнение файлов/папок;</w:t>
            </w:r>
          </w:p>
          <w:p w14:paraId="61B58580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подсчет размера выбранных файлов/папок;</w:t>
            </w:r>
          </w:p>
          <w:p w14:paraId="0BCF60D6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</w:rPr>
              <w:t>автоматическое обновление списка файлов;</w:t>
            </w:r>
          </w:p>
          <w:p w14:paraId="2DC2A359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очередь передачи файлов.</w:t>
            </w:r>
          </w:p>
          <w:p w14:paraId="1F014A40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Локальное протоколирование работы:</w:t>
            </w:r>
          </w:p>
          <w:p w14:paraId="0F8A4694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ведение текстовых протоколов выполнения операций на обоих устройствах в соединении;</w:t>
            </w:r>
          </w:p>
          <w:p w14:paraId="46C260A0" w14:textId="72D72FAE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</w:rPr>
              <w:t xml:space="preserve">возможность включения видеофиксации исходящего сеанса удаленного управления, хранение файлов видеофиксации на устройстве. Возможность </w:t>
            </w:r>
            <w:r w:rsidR="001B1D5E" w:rsidRPr="003C038E">
              <w:rPr>
                <w:rFonts w:ascii="Times New Roman" w:hAnsi="Times New Roman"/>
                <w:sz w:val="24"/>
              </w:rPr>
              <w:t>изменения параметров</w:t>
            </w:r>
            <w:r w:rsidRPr="003C038E">
              <w:rPr>
                <w:rFonts w:ascii="Times New Roman" w:hAnsi="Times New Roman"/>
                <w:sz w:val="24"/>
              </w:rPr>
              <w:t xml:space="preserve"> видео</w:t>
            </w:r>
            <w:r w:rsidRPr="003C038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A01B131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</w:rPr>
              <w:t>возможность сохранения снимков экрана удаленного управления</w:t>
            </w:r>
            <w:r w:rsidRPr="003C038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DF78131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Доступ к оболочке командной строки удаленного компьютера без перехвата управления и отображения рабочего стола:</w:t>
            </w:r>
          </w:p>
          <w:p w14:paraId="3B23E6DA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выполнение на удаленном устройстве команд или командных файлов. Результаты выполнения консольных команд должны выводиться на управляющем устройстве;</w:t>
            </w:r>
          </w:p>
          <w:p w14:paraId="6B5C1FEB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Управление питанием удаленного устройства без перехвата управления и отображения рабочего стола:</w:t>
            </w:r>
          </w:p>
          <w:p w14:paraId="48417BB2" w14:textId="6C85E04A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перезагрузка удаленного устройства</w:t>
            </w:r>
            <w:r w:rsidR="001B1D5E" w:rsidRPr="001B1D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038E">
              <w:rPr>
                <w:rFonts w:ascii="Times New Roman" w:hAnsi="Times New Roman"/>
                <w:sz w:val="24"/>
              </w:rPr>
              <w:t>с возможностью автоматического подключения после загрузки удаленного устройства</w:t>
            </w:r>
            <w:r w:rsidRPr="003C038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333494A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выключение удаленного устройства;</w:t>
            </w:r>
          </w:p>
          <w:p w14:paraId="318F4565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WakeOnLan – включение устройства, находящегося в одной сети с удаленным устройством</w:t>
            </w:r>
          </w:p>
          <w:p w14:paraId="6065FF4B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Коммуникация пользователей соединенных устройств:</w:t>
            </w:r>
          </w:p>
          <w:p w14:paraId="43FFC4A6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текстовый чат;</w:t>
            </w:r>
          </w:p>
          <w:p w14:paraId="4627FD6E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аудио чат;</w:t>
            </w:r>
          </w:p>
          <w:p w14:paraId="073238BC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видео чат.</w:t>
            </w:r>
          </w:p>
          <w:p w14:paraId="2CB73A9F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Адресные книги удаленных устройств:</w:t>
            </w:r>
          </w:p>
          <w:p w14:paraId="0C50B3B1" w14:textId="14656B2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 xml:space="preserve">работа с личной адресной </w:t>
            </w:r>
            <w:r w:rsidR="001B1D5E" w:rsidRPr="003C038E">
              <w:rPr>
                <w:rFonts w:ascii="Times New Roman" w:hAnsi="Times New Roman"/>
                <w:sz w:val="24"/>
                <w:szCs w:val="24"/>
              </w:rPr>
              <w:t>книгой авторизованного</w:t>
            </w:r>
            <w:r w:rsidRPr="003C038E">
              <w:rPr>
                <w:rFonts w:ascii="Times New Roman" w:hAnsi="Times New Roman"/>
                <w:sz w:val="24"/>
                <w:szCs w:val="24"/>
              </w:rPr>
              <w:t xml:space="preserve"> пользователя (получение списка устройств, управление группами списка устройств, добавление устройства, изменение данных устройства, удаление устройства);</w:t>
            </w:r>
          </w:p>
          <w:p w14:paraId="0F0A3D2F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 xml:space="preserve">работа с адресной книгой Организации (получение списка устройств </w:t>
            </w:r>
            <w:r w:rsidRPr="003C038E">
              <w:rPr>
                <w:rFonts w:ascii="Times New Roman" w:hAnsi="Times New Roman"/>
                <w:sz w:val="24"/>
              </w:rPr>
              <w:t>в соответствии с правами доступа пользователя, авторизованного в приложении</w:t>
            </w:r>
            <w:r w:rsidRPr="003C038E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16D9EA2D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Заявки на техническое обслуживание удаленным пользователям:</w:t>
            </w:r>
          </w:p>
          <w:p w14:paraId="40F9795E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создание/изменение заявки на обслуживание устройства;</w:t>
            </w:r>
          </w:p>
          <w:p w14:paraId="3DB1EDC1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получение информации о заявке на обслуживание устройства.</w:t>
            </w:r>
          </w:p>
          <w:p w14:paraId="6DFAE073" w14:textId="77777777" w:rsidR="005414EB" w:rsidRPr="003C038E" w:rsidRDefault="005414EB" w:rsidP="001B1D5E">
            <w:pPr>
              <w:pStyle w:val="af"/>
              <w:numPr>
                <w:ilvl w:val="1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lastRenderedPageBreak/>
              <w:t>Настройка функционирования приложения:</w:t>
            </w:r>
          </w:p>
          <w:p w14:paraId="4C8185BA" w14:textId="77777777" w:rsidR="005414EB" w:rsidRPr="003C038E" w:rsidRDefault="005414EB" w:rsidP="001B1D5E">
            <w:pPr>
              <w:pStyle w:val="af"/>
              <w:numPr>
                <w:ilvl w:val="2"/>
                <w:numId w:val="12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настройка пароля доступа к устройству (динамический пароль, сложность динамического пароля, фиксированный пароль);</w:t>
            </w:r>
          </w:p>
          <w:p w14:paraId="6F5A3A29" w14:textId="77777777" w:rsidR="005414EB" w:rsidRPr="003C038E" w:rsidRDefault="005414EB" w:rsidP="001B1D5E">
            <w:pPr>
              <w:pStyle w:val="af"/>
              <w:numPr>
                <w:ilvl w:val="0"/>
                <w:numId w:val="15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</w:rPr>
              <w:t>Централизованное управление системой:</w:t>
            </w:r>
          </w:p>
          <w:p w14:paraId="7376270F" w14:textId="77777777" w:rsidR="005414EB" w:rsidRPr="003C038E" w:rsidRDefault="005414EB" w:rsidP="001B1D5E">
            <w:pPr>
              <w:pStyle w:val="af"/>
              <w:numPr>
                <w:ilvl w:val="0"/>
                <w:numId w:val="16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</w:rPr>
              <w:t>отправка запроса на устройства для централизованного управления;</w:t>
            </w:r>
          </w:p>
          <w:p w14:paraId="16C56782" w14:textId="77777777" w:rsidR="005414EB" w:rsidRPr="003C038E" w:rsidRDefault="005414EB" w:rsidP="001B1D5E">
            <w:pPr>
              <w:pStyle w:val="af"/>
              <w:numPr>
                <w:ilvl w:val="0"/>
                <w:numId w:val="16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</w:rPr>
              <w:t>добавление, изменение списка устройств организации и групп устройств;</w:t>
            </w:r>
          </w:p>
          <w:p w14:paraId="2E209FD9" w14:textId="7AE24875" w:rsidR="005414EB" w:rsidRPr="003C038E" w:rsidRDefault="005414EB" w:rsidP="001B1D5E">
            <w:pPr>
              <w:pStyle w:val="af"/>
              <w:numPr>
                <w:ilvl w:val="0"/>
                <w:numId w:val="16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</w:rPr>
              <w:t xml:space="preserve">назначение выбранного уровня доступа к модулям (управление рабочим столом, обмен файлами, редактор реестра, диспетчер задач, диспетчер устройств, информация о системе, командная строка, управление </w:t>
            </w:r>
            <w:r w:rsidR="001B1D5E" w:rsidRPr="003C038E">
              <w:rPr>
                <w:rFonts w:ascii="Times New Roman" w:hAnsi="Times New Roman"/>
                <w:sz w:val="24"/>
              </w:rPr>
              <w:t>питанием, удалённая</w:t>
            </w:r>
            <w:r w:rsidRPr="003C038E">
              <w:rPr>
                <w:rFonts w:ascii="Times New Roman" w:hAnsi="Times New Roman"/>
                <w:sz w:val="24"/>
              </w:rPr>
              <w:t xml:space="preserve"> печать);</w:t>
            </w:r>
          </w:p>
          <w:p w14:paraId="34A11575" w14:textId="77777777" w:rsidR="005414EB" w:rsidRPr="003C038E" w:rsidRDefault="005414EB" w:rsidP="001B1D5E">
            <w:pPr>
              <w:pStyle w:val="af"/>
              <w:numPr>
                <w:ilvl w:val="0"/>
                <w:numId w:val="16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</w:rPr>
              <w:t>поиск устройств в локальной сети и удалённая установка приложений;</w:t>
            </w:r>
          </w:p>
          <w:p w14:paraId="22C10A3D" w14:textId="77777777" w:rsidR="005414EB" w:rsidRPr="003C038E" w:rsidRDefault="005414EB" w:rsidP="001B1D5E">
            <w:pPr>
              <w:pStyle w:val="af"/>
              <w:numPr>
                <w:ilvl w:val="0"/>
                <w:numId w:val="16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</w:rPr>
              <w:t>запрет изменения настроек безопасности;</w:t>
            </w:r>
          </w:p>
          <w:p w14:paraId="62B28CBE" w14:textId="77777777" w:rsidR="005414EB" w:rsidRPr="003C038E" w:rsidRDefault="005414EB" w:rsidP="001B1D5E">
            <w:pPr>
              <w:pStyle w:val="af"/>
              <w:numPr>
                <w:ilvl w:val="0"/>
                <w:numId w:val="16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</w:rPr>
              <w:t>экспорт и импорт списка устройств;</w:t>
            </w:r>
          </w:p>
          <w:p w14:paraId="76CE32E8" w14:textId="77777777" w:rsidR="005414EB" w:rsidRPr="003C038E" w:rsidRDefault="005414EB" w:rsidP="001B1D5E">
            <w:pPr>
              <w:pStyle w:val="af"/>
              <w:numPr>
                <w:ilvl w:val="0"/>
                <w:numId w:val="16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</w:rPr>
              <w:t>возможность удаленной активации лицензии;</w:t>
            </w:r>
          </w:p>
          <w:p w14:paraId="5F83DEF9" w14:textId="77777777" w:rsidR="005414EB" w:rsidRPr="003C038E" w:rsidRDefault="005414EB" w:rsidP="001B1D5E">
            <w:pPr>
              <w:pStyle w:val="af"/>
              <w:numPr>
                <w:ilvl w:val="0"/>
                <w:numId w:val="16"/>
              </w:numPr>
              <w:suppressAutoHyphens w:val="0"/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</w:rPr>
              <w:t>наличие возможности установить разрешение доступа по дням недели и времени;</w:t>
            </w:r>
          </w:p>
          <w:p w14:paraId="610DD77D" w14:textId="77777777" w:rsidR="005414EB" w:rsidRPr="003C038E" w:rsidRDefault="005414EB" w:rsidP="001B1D5E">
            <w:pPr>
              <w:pStyle w:val="af"/>
              <w:numPr>
                <w:ilvl w:val="0"/>
                <w:numId w:val="20"/>
              </w:numPr>
              <w:tabs>
                <w:tab w:val="left" w:pos="459"/>
              </w:tabs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инвентаризация устройств системы:</w:t>
            </w:r>
          </w:p>
          <w:p w14:paraId="6B10B8DD" w14:textId="77777777" w:rsidR="005414EB" w:rsidRPr="003C038E" w:rsidRDefault="005414EB" w:rsidP="001B1D5E">
            <w:pPr>
              <w:pStyle w:val="af"/>
              <w:numPr>
                <w:ilvl w:val="0"/>
                <w:numId w:val="14"/>
              </w:numPr>
              <w:tabs>
                <w:tab w:val="left" w:pos="459"/>
              </w:tabs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возможность настроить сбор информации о устройстве:</w:t>
            </w:r>
          </w:p>
          <w:p w14:paraId="7B90EA0C" w14:textId="77777777" w:rsidR="005414EB" w:rsidRPr="003C038E" w:rsidRDefault="005414EB" w:rsidP="001B1D5E">
            <w:pPr>
              <w:pStyle w:val="af"/>
              <w:numPr>
                <w:ilvl w:val="0"/>
                <w:numId w:val="21"/>
              </w:numPr>
              <w:tabs>
                <w:tab w:val="left" w:pos="459"/>
              </w:tabs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информация о оборудовании;</w:t>
            </w:r>
          </w:p>
          <w:p w14:paraId="016FC0A1" w14:textId="77777777" w:rsidR="005414EB" w:rsidRPr="003C038E" w:rsidRDefault="005414EB" w:rsidP="001B1D5E">
            <w:pPr>
              <w:pStyle w:val="af"/>
              <w:numPr>
                <w:ilvl w:val="0"/>
                <w:numId w:val="21"/>
              </w:numPr>
              <w:tabs>
                <w:tab w:val="left" w:pos="459"/>
              </w:tabs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установленное ПО;</w:t>
            </w:r>
          </w:p>
          <w:p w14:paraId="16DF840C" w14:textId="77777777" w:rsidR="005414EB" w:rsidRPr="003C038E" w:rsidRDefault="005414EB" w:rsidP="001B1D5E">
            <w:pPr>
              <w:pStyle w:val="af"/>
              <w:numPr>
                <w:ilvl w:val="0"/>
                <w:numId w:val="21"/>
              </w:numPr>
              <w:tabs>
                <w:tab w:val="left" w:pos="459"/>
              </w:tabs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антивирусное ПО / брандмауэр;</w:t>
            </w:r>
          </w:p>
          <w:p w14:paraId="17D9745D" w14:textId="77777777" w:rsidR="005414EB" w:rsidRPr="003C038E" w:rsidRDefault="005414EB" w:rsidP="001B1D5E">
            <w:pPr>
              <w:pStyle w:val="af"/>
              <w:numPr>
                <w:ilvl w:val="0"/>
                <w:numId w:val="21"/>
              </w:numPr>
              <w:tabs>
                <w:tab w:val="left" w:pos="459"/>
              </w:tabs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кодеки;</w:t>
            </w:r>
          </w:p>
          <w:p w14:paraId="0C51C983" w14:textId="77777777" w:rsidR="005414EB" w:rsidRPr="003C038E" w:rsidRDefault="005414EB" w:rsidP="001B1D5E">
            <w:pPr>
              <w:pStyle w:val="af"/>
              <w:numPr>
                <w:ilvl w:val="0"/>
                <w:numId w:val="21"/>
              </w:numPr>
              <w:tabs>
                <w:tab w:val="left" w:pos="459"/>
              </w:tabs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содержимое автозапуска;</w:t>
            </w:r>
          </w:p>
          <w:p w14:paraId="38AC6322" w14:textId="77777777" w:rsidR="005414EB" w:rsidRPr="003C038E" w:rsidRDefault="005414EB" w:rsidP="001B1D5E">
            <w:pPr>
              <w:pStyle w:val="af"/>
              <w:numPr>
                <w:ilvl w:val="0"/>
                <w:numId w:val="21"/>
              </w:numPr>
              <w:tabs>
                <w:tab w:val="left" w:pos="459"/>
              </w:tabs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переменные среды;</w:t>
            </w:r>
          </w:p>
          <w:p w14:paraId="4863E033" w14:textId="77777777" w:rsidR="005414EB" w:rsidRPr="003C038E" w:rsidRDefault="005414EB" w:rsidP="001B1D5E">
            <w:pPr>
              <w:pStyle w:val="af"/>
              <w:numPr>
                <w:ilvl w:val="0"/>
                <w:numId w:val="21"/>
              </w:numPr>
              <w:tabs>
                <w:tab w:val="left" w:pos="459"/>
              </w:tabs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папки с общим доступом;</w:t>
            </w:r>
          </w:p>
          <w:p w14:paraId="3A9CDDFE" w14:textId="77777777" w:rsidR="005414EB" w:rsidRPr="003C038E" w:rsidRDefault="005414EB" w:rsidP="001B1D5E">
            <w:pPr>
              <w:pStyle w:val="af"/>
              <w:numPr>
                <w:ilvl w:val="0"/>
                <w:numId w:val="21"/>
              </w:numPr>
              <w:tabs>
                <w:tab w:val="left" w:pos="459"/>
              </w:tabs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службы;</w:t>
            </w:r>
          </w:p>
          <w:p w14:paraId="2EFD2E78" w14:textId="77777777" w:rsidR="005414EB" w:rsidRPr="003C038E" w:rsidRDefault="005414EB" w:rsidP="001B1D5E">
            <w:pPr>
              <w:pStyle w:val="af"/>
              <w:numPr>
                <w:ilvl w:val="0"/>
                <w:numId w:val="21"/>
              </w:numPr>
              <w:tabs>
                <w:tab w:val="left" w:pos="459"/>
              </w:tabs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драйверы;</w:t>
            </w:r>
          </w:p>
          <w:p w14:paraId="41EC793A" w14:textId="77777777" w:rsidR="005414EB" w:rsidRPr="003C038E" w:rsidRDefault="005414EB" w:rsidP="001B1D5E">
            <w:pPr>
              <w:pStyle w:val="af"/>
              <w:numPr>
                <w:ilvl w:val="0"/>
                <w:numId w:val="21"/>
              </w:numPr>
              <w:tabs>
                <w:tab w:val="left" w:pos="459"/>
              </w:tabs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пользователи ОС;</w:t>
            </w:r>
          </w:p>
          <w:p w14:paraId="41797698" w14:textId="77777777" w:rsidR="005414EB" w:rsidRPr="003C038E" w:rsidRDefault="005414EB" w:rsidP="001B1D5E">
            <w:pPr>
              <w:pStyle w:val="af"/>
              <w:numPr>
                <w:ilvl w:val="0"/>
                <w:numId w:val="14"/>
              </w:numPr>
              <w:tabs>
                <w:tab w:val="left" w:pos="459"/>
              </w:tabs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запуск сбора инвентаризации вручную или автоматически с выбранной периодичностью;</w:t>
            </w:r>
          </w:p>
          <w:p w14:paraId="5BA538C1" w14:textId="0310963C" w:rsidR="005414EB" w:rsidRPr="00056F26" w:rsidRDefault="005414EB" w:rsidP="00056F26">
            <w:pPr>
              <w:pStyle w:val="af"/>
              <w:numPr>
                <w:ilvl w:val="0"/>
                <w:numId w:val="14"/>
              </w:numPr>
              <w:tabs>
                <w:tab w:val="left" w:pos="459"/>
              </w:tabs>
              <w:spacing w:after="0" w:line="276" w:lineRule="auto"/>
              <w:ind w:left="32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38E">
              <w:rPr>
                <w:rFonts w:ascii="Times New Roman" w:hAnsi="Times New Roman"/>
                <w:sz w:val="24"/>
                <w:szCs w:val="24"/>
              </w:rPr>
              <w:t>просмотр собранной инвентаризацией информации: в виде таблицы, по сеансам сбора, изменения между сеансами сбора;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3241" w14:textId="77777777" w:rsidR="005414EB" w:rsidRPr="00553A2A" w:rsidRDefault="005414EB" w:rsidP="005414EB">
            <w:pPr>
              <w:spacing w:after="6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3C038E">
              <w:rPr>
                <w:sz w:val="24"/>
                <w:szCs w:val="24"/>
              </w:rPr>
              <w:lastRenderedPageBreak/>
              <w:t>1</w:t>
            </w:r>
          </w:p>
        </w:tc>
      </w:tr>
    </w:tbl>
    <w:p w14:paraId="71FE1BBC" w14:textId="7C8E91D2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047D10E4" w14:textId="208A5362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75ADA712" w14:textId="23E6EE98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6D5BF736" w14:textId="778BF8BF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4FD29EA3" w14:textId="022176B2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58D3385E" w14:textId="48CEBA87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3DD6A7EE" w14:textId="731C7ECF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2739C6AF" w14:textId="5482EA29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3D5E030F" w14:textId="0FD51CE6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7DC24F89" w14:textId="7046E53F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6AD58730" w14:textId="26B26517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24DCEC6A" w14:textId="38648940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03F23F89" w14:textId="0F8E448E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5FE8A3E5" w14:textId="71B0D5C1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280549CC" w14:textId="7EE0902B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0807BE4E" w14:textId="048510BF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7FE01E97" w14:textId="3151DE16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2CC1CFF4" w14:textId="4C3754EC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01C1B296" w14:textId="14D0ACF6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248823D9" w14:textId="77A1D863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16F756E6" w14:textId="3FCAC519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60F82DE4" w14:textId="4977EE88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1906A87B" w14:textId="53D09C25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05031F39" w14:textId="63263100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4B32A8C9" w14:textId="73918381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306ED776" w14:textId="24DEAC4D" w:rsidR="001778A1" w:rsidRDefault="001778A1" w:rsidP="001778A1">
      <w:pPr>
        <w:spacing w:line="240" w:lineRule="auto"/>
        <w:rPr>
          <w:bCs/>
          <w:sz w:val="24"/>
          <w:szCs w:val="24"/>
        </w:rPr>
      </w:pPr>
    </w:p>
    <w:p w14:paraId="0D84BB06" w14:textId="77777777" w:rsidR="001778A1" w:rsidRPr="001778A1" w:rsidRDefault="001778A1" w:rsidP="001778A1">
      <w:pPr>
        <w:spacing w:line="240" w:lineRule="auto"/>
        <w:rPr>
          <w:bCs/>
          <w:sz w:val="24"/>
          <w:szCs w:val="24"/>
        </w:rPr>
        <w:sectPr w:rsidR="001778A1" w:rsidRPr="001778A1" w:rsidSect="001778A1">
          <w:pgSz w:w="11906" w:h="16838"/>
          <w:pgMar w:top="816" w:right="566" w:bottom="720" w:left="851" w:header="0" w:footer="0" w:gutter="0"/>
          <w:cols w:space="720"/>
          <w:formProt w:val="0"/>
          <w:docGrid w:linePitch="381"/>
        </w:sectPr>
      </w:pPr>
    </w:p>
    <w:p w14:paraId="61F199E0" w14:textId="77777777" w:rsidR="00F12E8F" w:rsidRDefault="00F12E8F" w:rsidP="003A66C7">
      <w:pPr>
        <w:spacing w:line="240" w:lineRule="auto"/>
        <w:ind w:left="10206"/>
        <w:jc w:val="right"/>
        <w:rPr>
          <w:sz w:val="24"/>
          <w:szCs w:val="24"/>
        </w:rPr>
      </w:pPr>
    </w:p>
    <w:p w14:paraId="433CE03D" w14:textId="77777777" w:rsidR="000D100F" w:rsidRDefault="000D100F" w:rsidP="003A66C7">
      <w:pPr>
        <w:spacing w:line="240" w:lineRule="auto"/>
        <w:ind w:left="10206"/>
        <w:jc w:val="right"/>
        <w:rPr>
          <w:sz w:val="24"/>
          <w:szCs w:val="24"/>
        </w:rPr>
      </w:pPr>
    </w:p>
    <w:p w14:paraId="0EA5EE7B" w14:textId="77777777" w:rsidR="006C09B1" w:rsidRPr="006C09B1" w:rsidRDefault="006C09B1" w:rsidP="003A66C7">
      <w:pPr>
        <w:keepNext/>
        <w:keepLines/>
        <w:tabs>
          <w:tab w:val="center" w:pos="4748"/>
        </w:tabs>
        <w:suppressAutoHyphens w:val="0"/>
        <w:spacing w:line="240" w:lineRule="auto"/>
        <w:ind w:firstLine="0"/>
        <w:jc w:val="right"/>
        <w:outlineLvl w:val="0"/>
        <w:rPr>
          <w:rFonts w:ascii="Times" w:eastAsia="Times" w:hAnsi="Times" w:cs="Times"/>
          <w:b/>
          <w:color w:val="000000"/>
          <w:sz w:val="24"/>
          <w:szCs w:val="24"/>
        </w:rPr>
      </w:pPr>
      <w:bookmarkStart w:id="3" w:name="_Toc148541683"/>
      <w:r w:rsidRPr="006C09B1">
        <w:rPr>
          <w:rFonts w:ascii="Times" w:eastAsia="Times" w:hAnsi="Times" w:cs="Times"/>
          <w:color w:val="000000"/>
          <w:sz w:val="24"/>
          <w:szCs w:val="24"/>
        </w:rPr>
        <w:t>Приложение № 1</w:t>
      </w:r>
      <w:bookmarkEnd w:id="3"/>
    </w:p>
    <w:p w14:paraId="0EBA935E" w14:textId="77777777" w:rsidR="006C09B1" w:rsidRPr="006C09B1" w:rsidRDefault="006C09B1" w:rsidP="003A66C7">
      <w:pPr>
        <w:suppressAutoHyphens w:val="0"/>
        <w:spacing w:line="240" w:lineRule="auto"/>
        <w:ind w:firstLine="566"/>
        <w:jc w:val="right"/>
        <w:rPr>
          <w:color w:val="000000"/>
          <w:sz w:val="24"/>
          <w:szCs w:val="24"/>
        </w:rPr>
      </w:pPr>
      <w:r w:rsidRPr="006C09B1">
        <w:rPr>
          <w:color w:val="000000"/>
          <w:sz w:val="24"/>
          <w:szCs w:val="24"/>
        </w:rPr>
        <w:t>к техническому заданию</w:t>
      </w:r>
    </w:p>
    <w:p w14:paraId="26B436D8" w14:textId="77777777" w:rsidR="006C09B1" w:rsidRPr="006C09B1" w:rsidRDefault="006C09B1" w:rsidP="003A66C7">
      <w:pPr>
        <w:suppressAutoHyphens w:val="0"/>
        <w:spacing w:line="240" w:lineRule="auto"/>
        <w:ind w:firstLine="566"/>
        <w:jc w:val="right"/>
        <w:rPr>
          <w:color w:val="000000"/>
          <w:sz w:val="24"/>
          <w:szCs w:val="24"/>
        </w:rPr>
      </w:pPr>
    </w:p>
    <w:p w14:paraId="6AA8D10F" w14:textId="77777777" w:rsidR="006C09B1" w:rsidRPr="006C09B1" w:rsidRDefault="006C09B1" w:rsidP="003A66C7">
      <w:pPr>
        <w:suppressAutoHyphens w:val="0"/>
        <w:spacing w:line="240" w:lineRule="auto"/>
        <w:ind w:firstLine="0"/>
        <w:jc w:val="center"/>
        <w:rPr>
          <w:b/>
          <w:color w:val="000000"/>
          <w:sz w:val="30"/>
          <w:szCs w:val="30"/>
        </w:rPr>
      </w:pPr>
      <w:r w:rsidRPr="006C09B1">
        <w:rPr>
          <w:b/>
          <w:color w:val="000000"/>
          <w:sz w:val="30"/>
          <w:szCs w:val="30"/>
        </w:rPr>
        <w:t>Спецификация</w:t>
      </w:r>
    </w:p>
    <w:p w14:paraId="69692F6C" w14:textId="77777777" w:rsidR="006C09B1" w:rsidRPr="006C09B1" w:rsidRDefault="006C09B1" w:rsidP="003A66C7">
      <w:pPr>
        <w:suppressAutoHyphens w:val="0"/>
        <w:spacing w:line="240" w:lineRule="auto"/>
        <w:ind w:firstLine="0"/>
        <w:jc w:val="center"/>
        <w:rPr>
          <w:color w:val="000000"/>
          <w:sz w:val="30"/>
          <w:szCs w:val="30"/>
        </w:rPr>
      </w:pPr>
    </w:p>
    <w:tbl>
      <w:tblPr>
        <w:tblW w:w="10632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3"/>
        <w:gridCol w:w="2524"/>
        <w:gridCol w:w="1843"/>
        <w:gridCol w:w="1559"/>
        <w:gridCol w:w="1559"/>
        <w:gridCol w:w="2444"/>
      </w:tblGrid>
      <w:tr w:rsidR="006C09B1" w:rsidRPr="006C09B1" w14:paraId="54A08C95" w14:textId="77777777" w:rsidTr="006C09B1">
        <w:trPr>
          <w:trHeight w:val="941"/>
        </w:trPr>
        <w:tc>
          <w:tcPr>
            <w:tcW w:w="703" w:type="dxa"/>
            <w:shd w:val="clear" w:color="auto" w:fill="D9D9D9"/>
            <w:vAlign w:val="center"/>
          </w:tcPr>
          <w:p w14:paraId="034D2F8F" w14:textId="77777777" w:rsidR="006C09B1" w:rsidRPr="006C09B1" w:rsidRDefault="006C09B1" w:rsidP="003A66C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6C09B1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24" w:type="dxa"/>
            <w:shd w:val="clear" w:color="auto" w:fill="D9D9D9"/>
            <w:vAlign w:val="center"/>
          </w:tcPr>
          <w:p w14:paraId="432634F3" w14:textId="77777777" w:rsidR="006C09B1" w:rsidRPr="006C09B1" w:rsidRDefault="006C09B1" w:rsidP="003A66C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6C09B1">
              <w:rPr>
                <w:b/>
                <w:color w:val="000000"/>
                <w:sz w:val="24"/>
                <w:szCs w:val="24"/>
              </w:rPr>
              <w:t>Название продукта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2BCA2A5E" w14:textId="77777777" w:rsidR="006C09B1" w:rsidRPr="006C09B1" w:rsidRDefault="006C09B1" w:rsidP="003A66C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6C09B1">
              <w:rPr>
                <w:b/>
                <w:color w:val="000000"/>
                <w:sz w:val="24"/>
                <w:szCs w:val="24"/>
              </w:rPr>
              <w:t>Тип лицензия/ СТП</w:t>
            </w:r>
          </w:p>
        </w:tc>
        <w:tc>
          <w:tcPr>
            <w:tcW w:w="1559" w:type="dxa"/>
            <w:shd w:val="clear" w:color="auto" w:fill="D9D9D9"/>
          </w:tcPr>
          <w:p w14:paraId="05C82BB3" w14:textId="77777777" w:rsidR="006C09B1" w:rsidRPr="006C09B1" w:rsidRDefault="006C09B1" w:rsidP="003A66C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6C09B1">
              <w:rPr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6B411371" w14:textId="77777777" w:rsidR="006C09B1" w:rsidRPr="006C09B1" w:rsidRDefault="006C09B1" w:rsidP="003A66C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6C09B1">
              <w:rPr>
                <w:b/>
                <w:color w:val="000000"/>
                <w:sz w:val="24"/>
                <w:szCs w:val="24"/>
              </w:rPr>
              <w:t xml:space="preserve">Количество </w:t>
            </w:r>
          </w:p>
        </w:tc>
        <w:tc>
          <w:tcPr>
            <w:tcW w:w="2444" w:type="dxa"/>
            <w:shd w:val="clear" w:color="auto" w:fill="D9D9D9"/>
            <w:vAlign w:val="center"/>
          </w:tcPr>
          <w:p w14:paraId="3A93D6B4" w14:textId="77777777" w:rsidR="006C09B1" w:rsidRPr="006C09B1" w:rsidRDefault="006C09B1" w:rsidP="003A66C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6C09B1">
              <w:rPr>
                <w:b/>
                <w:color w:val="000000"/>
                <w:sz w:val="24"/>
                <w:szCs w:val="24"/>
              </w:rPr>
              <w:t>Срок действия</w:t>
            </w:r>
          </w:p>
        </w:tc>
      </w:tr>
      <w:tr w:rsidR="006C09B1" w:rsidRPr="006C09B1" w14:paraId="5D933B10" w14:textId="77777777" w:rsidTr="006C09B1">
        <w:trPr>
          <w:trHeight w:val="1069"/>
        </w:trPr>
        <w:tc>
          <w:tcPr>
            <w:tcW w:w="703" w:type="dxa"/>
          </w:tcPr>
          <w:p w14:paraId="2E3E1E20" w14:textId="77777777" w:rsidR="006C09B1" w:rsidRPr="006C09B1" w:rsidRDefault="006C09B1" w:rsidP="003A66C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C09B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24" w:type="dxa"/>
          </w:tcPr>
          <w:p w14:paraId="19EBBD2F" w14:textId="35D6ED51" w:rsidR="006C09B1" w:rsidRPr="006C09B1" w:rsidRDefault="006C09B1" w:rsidP="003A66C7">
            <w:pPr>
              <w:suppressAutoHyphens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удаленного мониторинга и управления</w:t>
            </w:r>
          </w:p>
        </w:tc>
        <w:tc>
          <w:tcPr>
            <w:tcW w:w="1843" w:type="dxa"/>
          </w:tcPr>
          <w:p w14:paraId="03C573FE" w14:textId="77777777" w:rsidR="006C09B1" w:rsidRPr="006C09B1" w:rsidRDefault="006C09B1" w:rsidP="003A66C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C09B1">
              <w:rPr>
                <w:color w:val="000000"/>
                <w:sz w:val="24"/>
                <w:szCs w:val="24"/>
              </w:rPr>
              <w:t>Лицензия</w:t>
            </w:r>
          </w:p>
        </w:tc>
        <w:tc>
          <w:tcPr>
            <w:tcW w:w="1559" w:type="dxa"/>
          </w:tcPr>
          <w:p w14:paraId="48FF886D" w14:textId="77777777" w:rsidR="006C09B1" w:rsidRPr="006C09B1" w:rsidRDefault="006C09B1" w:rsidP="003A66C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C09B1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14:paraId="0E219D6F" w14:textId="6B999D54" w:rsidR="006C09B1" w:rsidRPr="006C09B1" w:rsidRDefault="006C09B1" w:rsidP="003A66C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44" w:type="dxa"/>
          </w:tcPr>
          <w:p w14:paraId="3AA16B04" w14:textId="77777777" w:rsidR="006C09B1" w:rsidRPr="006C09B1" w:rsidRDefault="006C09B1" w:rsidP="003A66C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C09B1">
              <w:rPr>
                <w:color w:val="000000"/>
                <w:sz w:val="24"/>
                <w:szCs w:val="24"/>
              </w:rPr>
              <w:t>На срок действия исключительных прав правообладателя</w:t>
            </w:r>
          </w:p>
        </w:tc>
      </w:tr>
    </w:tbl>
    <w:p w14:paraId="6E0E2686" w14:textId="5F893867" w:rsidR="007B0F7A" w:rsidRPr="007B0F7A" w:rsidRDefault="007B0F7A" w:rsidP="003A66C7">
      <w:pPr>
        <w:spacing w:line="240" w:lineRule="auto"/>
        <w:ind w:firstLine="0"/>
        <w:rPr>
          <w:sz w:val="24"/>
          <w:szCs w:val="24"/>
          <w:lang w:eastAsia="en-US"/>
        </w:rPr>
      </w:pPr>
    </w:p>
    <w:sectPr w:rsidR="007B0F7A" w:rsidRPr="007B0F7A" w:rsidSect="003A66C7">
      <w:footerReference w:type="default" r:id="rId9"/>
      <w:pgSz w:w="11906" w:h="16838"/>
      <w:pgMar w:top="567" w:right="566" w:bottom="720" w:left="1418" w:header="0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9DC94" w14:textId="77777777" w:rsidR="00C967DE" w:rsidRDefault="00C967DE">
      <w:pPr>
        <w:spacing w:line="240" w:lineRule="auto"/>
      </w:pPr>
      <w:r>
        <w:separator/>
      </w:r>
    </w:p>
  </w:endnote>
  <w:endnote w:type="continuationSeparator" w:id="0">
    <w:p w14:paraId="3BB3A5EB" w14:textId="77777777" w:rsidR="00C967DE" w:rsidRDefault="00C967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MS Gothic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ohit Devanagari">
    <w:altName w:val="Times New Roman"/>
    <w:charset w:val="00"/>
    <w:family w:val="auto"/>
    <w:pitch w:val="default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wenquanyi micro hei"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DFEFD" w14:textId="77777777" w:rsidR="005414EB" w:rsidRDefault="005414E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04518C" w14:textId="77777777" w:rsidR="00C967DE" w:rsidRDefault="00C967DE">
      <w:pPr>
        <w:spacing w:line="240" w:lineRule="auto"/>
      </w:pPr>
      <w:r>
        <w:separator/>
      </w:r>
    </w:p>
  </w:footnote>
  <w:footnote w:type="continuationSeparator" w:id="0">
    <w:p w14:paraId="26021251" w14:textId="77777777" w:rsidR="00C967DE" w:rsidRDefault="00C967D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D0F83"/>
    <w:multiLevelType w:val="hybridMultilevel"/>
    <w:tmpl w:val="9ABA49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A15461"/>
    <w:multiLevelType w:val="hybridMultilevel"/>
    <w:tmpl w:val="5E70516E"/>
    <w:lvl w:ilvl="0" w:tplc="7904ED0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5565D"/>
    <w:multiLevelType w:val="hybridMultilevel"/>
    <w:tmpl w:val="D9122A78"/>
    <w:lvl w:ilvl="0" w:tplc="04190005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3" w15:restartNumberingAfterBreak="0">
    <w:nsid w:val="051D49D4"/>
    <w:multiLevelType w:val="multilevel"/>
    <w:tmpl w:val="23D0488C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A7971A3"/>
    <w:multiLevelType w:val="hybridMultilevel"/>
    <w:tmpl w:val="6988EC4C"/>
    <w:lvl w:ilvl="0" w:tplc="7DDCE78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9E723D"/>
    <w:multiLevelType w:val="hybridMultilevel"/>
    <w:tmpl w:val="CA94161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C75DA"/>
    <w:multiLevelType w:val="hybridMultilevel"/>
    <w:tmpl w:val="F24AACB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24F6E"/>
    <w:multiLevelType w:val="hybridMultilevel"/>
    <w:tmpl w:val="CE9004E4"/>
    <w:lvl w:ilvl="0" w:tplc="0419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8" w15:restartNumberingAfterBreak="0">
    <w:nsid w:val="4A0C0124"/>
    <w:multiLevelType w:val="multilevel"/>
    <w:tmpl w:val="47F02508"/>
    <w:lvl w:ilvl="0">
      <w:start w:val="2"/>
      <w:numFmt w:val="decimal"/>
      <w:lvlText w:val="%1."/>
      <w:lvlJc w:val="left"/>
      <w:pPr>
        <w:tabs>
          <w:tab w:val="num" w:pos="9639"/>
        </w:tabs>
        <w:ind w:left="9999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6.%2"/>
      <w:lvlJc w:val="left"/>
      <w:pPr>
        <w:tabs>
          <w:tab w:val="num" w:pos="9639"/>
        </w:tabs>
        <w:ind w:left="10429" w:hanging="430"/>
      </w:pPr>
      <w:rPr>
        <w:rFonts w:hint="default"/>
        <w:b w:val="0"/>
        <w:sz w:val="26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639"/>
        </w:tabs>
        <w:ind w:left="10854" w:hanging="505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9639"/>
        </w:tabs>
        <w:ind w:left="11369" w:hanging="65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9639"/>
        </w:tabs>
        <w:ind w:left="11869" w:hanging="7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39"/>
        </w:tabs>
        <w:ind w:left="12374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639"/>
        </w:tabs>
        <w:ind w:left="1287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639"/>
        </w:tabs>
        <w:ind w:left="13384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39"/>
        </w:tabs>
        <w:ind w:left="13959" w:hanging="1440"/>
      </w:pPr>
      <w:rPr>
        <w:rFonts w:hint="default"/>
      </w:rPr>
    </w:lvl>
  </w:abstractNum>
  <w:abstractNum w:abstractNumId="9" w15:restartNumberingAfterBreak="0">
    <w:nsid w:val="4F48545C"/>
    <w:multiLevelType w:val="multilevel"/>
    <w:tmpl w:val="EB3868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0" w:hanging="43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5" w:hanging="505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30" w:hanging="65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0" w:hanging="7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5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5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0" w15:restartNumberingAfterBreak="0">
    <w:nsid w:val="54230049"/>
    <w:multiLevelType w:val="hybridMultilevel"/>
    <w:tmpl w:val="5D18F176"/>
    <w:lvl w:ilvl="0" w:tplc="0419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1" w15:restartNumberingAfterBreak="0">
    <w:nsid w:val="55AC6841"/>
    <w:multiLevelType w:val="hybridMultilevel"/>
    <w:tmpl w:val="A99A16B4"/>
    <w:lvl w:ilvl="0" w:tplc="7904ED0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541F63"/>
    <w:multiLevelType w:val="hybridMultilevel"/>
    <w:tmpl w:val="BA98F7E6"/>
    <w:lvl w:ilvl="0" w:tplc="04190001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13" w15:restartNumberingAfterBreak="0">
    <w:nsid w:val="5E757577"/>
    <w:multiLevelType w:val="hybridMultilevel"/>
    <w:tmpl w:val="6AE65698"/>
    <w:lvl w:ilvl="0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5FCD7931"/>
    <w:multiLevelType w:val="hybridMultilevel"/>
    <w:tmpl w:val="2AEE63F0"/>
    <w:lvl w:ilvl="0" w:tplc="04190005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15" w15:restartNumberingAfterBreak="0">
    <w:nsid w:val="68B534DF"/>
    <w:multiLevelType w:val="multilevel"/>
    <w:tmpl w:val="3D4CFAC2"/>
    <w:lvl w:ilvl="0">
      <w:start w:val="1"/>
      <w:numFmt w:val="decimal"/>
      <w:pStyle w:val="10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9884732"/>
    <w:multiLevelType w:val="hybridMultilevel"/>
    <w:tmpl w:val="FD962F48"/>
    <w:lvl w:ilvl="0" w:tplc="EC38D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D477C99"/>
    <w:multiLevelType w:val="multilevel"/>
    <w:tmpl w:val="BE88DD3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6EF61ACE"/>
    <w:multiLevelType w:val="multilevel"/>
    <w:tmpl w:val="136A1F38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0"/>
      <w:lvlText w:val="%1.%2.%3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9" w15:restartNumberingAfterBreak="0">
    <w:nsid w:val="711F7AD7"/>
    <w:multiLevelType w:val="multilevel"/>
    <w:tmpl w:val="624C69D4"/>
    <w:styleLink w:val="1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decimal"/>
      <w:lvlText w:val="4.%2"/>
      <w:lvlJc w:val="left"/>
      <w:pPr>
        <w:tabs>
          <w:tab w:val="num" w:pos="0"/>
        </w:tabs>
        <w:ind w:left="790" w:hanging="430"/>
      </w:pPr>
      <w:rPr>
        <w:rFonts w:ascii="Times New Roman Полужирный" w:hAnsi="Times New Roman Полужирный" w:hint="default"/>
        <w:b w:val="0"/>
        <w:sz w:val="26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5" w:hanging="505"/>
      </w:pPr>
      <w:rPr>
        <w:rFonts w:hint="default"/>
        <w:b w:val="0"/>
        <w:sz w:val="26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30" w:hanging="65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0" w:hanging="7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5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5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73F012CE"/>
    <w:multiLevelType w:val="multilevel"/>
    <w:tmpl w:val="64D2423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decimal"/>
      <w:lvlText w:val="%1.%2."/>
      <w:lvlJc w:val="left"/>
      <w:pPr>
        <w:ind w:left="790" w:hanging="430"/>
      </w:pPr>
      <w:rPr>
        <w:b/>
      </w:rPr>
    </w:lvl>
    <w:lvl w:ilvl="2">
      <w:start w:val="1"/>
      <w:numFmt w:val="decimal"/>
      <w:lvlText w:val="%1.%2.%3."/>
      <w:lvlJc w:val="left"/>
      <w:pPr>
        <w:ind w:left="1215" w:hanging="505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30" w:hanging="65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B2B7AD7"/>
    <w:multiLevelType w:val="multilevel"/>
    <w:tmpl w:val="57886F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9"/>
  </w:num>
  <w:num w:numId="3">
    <w:abstractNumId w:val="0"/>
  </w:num>
  <w:num w:numId="4">
    <w:abstractNumId w:val="19"/>
  </w:num>
  <w:num w:numId="5">
    <w:abstractNumId w:val="8"/>
  </w:num>
  <w:num w:numId="6">
    <w:abstractNumId w:val="21"/>
  </w:num>
  <w:num w:numId="7">
    <w:abstractNumId w:val="17"/>
  </w:num>
  <w:num w:numId="8">
    <w:abstractNumId w:val="3"/>
  </w:num>
  <w:num w:numId="9">
    <w:abstractNumId w:val="15"/>
  </w:num>
  <w:num w:numId="10">
    <w:abstractNumId w:val="16"/>
  </w:num>
  <w:num w:numId="11">
    <w:abstractNumId w:val="20"/>
  </w:num>
  <w:num w:numId="12">
    <w:abstractNumId w:val="1"/>
  </w:num>
  <w:num w:numId="13">
    <w:abstractNumId w:val="6"/>
  </w:num>
  <w:num w:numId="14">
    <w:abstractNumId w:val="14"/>
  </w:num>
  <w:num w:numId="15">
    <w:abstractNumId w:val="5"/>
  </w:num>
  <w:num w:numId="16">
    <w:abstractNumId w:val="10"/>
  </w:num>
  <w:num w:numId="17">
    <w:abstractNumId w:val="13"/>
  </w:num>
  <w:num w:numId="18">
    <w:abstractNumId w:val="2"/>
  </w:num>
  <w:num w:numId="19">
    <w:abstractNumId w:val="11"/>
  </w:num>
  <w:num w:numId="20">
    <w:abstractNumId w:val="7"/>
  </w:num>
  <w:num w:numId="21">
    <w:abstractNumId w:val="12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91"/>
    <w:rsid w:val="00013FFA"/>
    <w:rsid w:val="000148AA"/>
    <w:rsid w:val="000301B0"/>
    <w:rsid w:val="00056F26"/>
    <w:rsid w:val="00060EE8"/>
    <w:rsid w:val="00093250"/>
    <w:rsid w:val="000D05FF"/>
    <w:rsid w:val="000D100F"/>
    <w:rsid w:val="000D496B"/>
    <w:rsid w:val="000D530D"/>
    <w:rsid w:val="00111696"/>
    <w:rsid w:val="00116875"/>
    <w:rsid w:val="001171DF"/>
    <w:rsid w:val="00125E1E"/>
    <w:rsid w:val="00131462"/>
    <w:rsid w:val="00157A6F"/>
    <w:rsid w:val="00161D2C"/>
    <w:rsid w:val="00163B77"/>
    <w:rsid w:val="00172E95"/>
    <w:rsid w:val="00174D7C"/>
    <w:rsid w:val="001778A1"/>
    <w:rsid w:val="001A27A8"/>
    <w:rsid w:val="001A3EC5"/>
    <w:rsid w:val="001B0757"/>
    <w:rsid w:val="001B1D5E"/>
    <w:rsid w:val="001C707C"/>
    <w:rsid w:val="00222F60"/>
    <w:rsid w:val="00226C8F"/>
    <w:rsid w:val="002356F1"/>
    <w:rsid w:val="002413CC"/>
    <w:rsid w:val="002501D6"/>
    <w:rsid w:val="00264FE0"/>
    <w:rsid w:val="0027082E"/>
    <w:rsid w:val="002753F5"/>
    <w:rsid w:val="00291FBE"/>
    <w:rsid w:val="002A473F"/>
    <w:rsid w:val="002B408F"/>
    <w:rsid w:val="002B6927"/>
    <w:rsid w:val="002C6D2F"/>
    <w:rsid w:val="002D7597"/>
    <w:rsid w:val="002E18A2"/>
    <w:rsid w:val="002E75D8"/>
    <w:rsid w:val="00302C07"/>
    <w:rsid w:val="003305A8"/>
    <w:rsid w:val="00343D2B"/>
    <w:rsid w:val="003469CD"/>
    <w:rsid w:val="00347FA4"/>
    <w:rsid w:val="00361CA1"/>
    <w:rsid w:val="00364CFA"/>
    <w:rsid w:val="00397798"/>
    <w:rsid w:val="00397A52"/>
    <w:rsid w:val="003A0580"/>
    <w:rsid w:val="003A66C7"/>
    <w:rsid w:val="003E0DC0"/>
    <w:rsid w:val="003E6320"/>
    <w:rsid w:val="003E6E00"/>
    <w:rsid w:val="003F481E"/>
    <w:rsid w:val="003F76CE"/>
    <w:rsid w:val="0041505D"/>
    <w:rsid w:val="004244CE"/>
    <w:rsid w:val="00426222"/>
    <w:rsid w:val="0043378B"/>
    <w:rsid w:val="00444088"/>
    <w:rsid w:val="00450FD9"/>
    <w:rsid w:val="004557FE"/>
    <w:rsid w:val="00462244"/>
    <w:rsid w:val="00465768"/>
    <w:rsid w:val="00466F5D"/>
    <w:rsid w:val="00495073"/>
    <w:rsid w:val="004A6F6B"/>
    <w:rsid w:val="004B1A4A"/>
    <w:rsid w:val="004B4783"/>
    <w:rsid w:val="004B5228"/>
    <w:rsid w:val="004D0702"/>
    <w:rsid w:val="004D2A90"/>
    <w:rsid w:val="004D3451"/>
    <w:rsid w:val="004D75C9"/>
    <w:rsid w:val="004E16CD"/>
    <w:rsid w:val="004F271D"/>
    <w:rsid w:val="00505589"/>
    <w:rsid w:val="005114FD"/>
    <w:rsid w:val="00512465"/>
    <w:rsid w:val="00517E39"/>
    <w:rsid w:val="00521113"/>
    <w:rsid w:val="0052199C"/>
    <w:rsid w:val="00522391"/>
    <w:rsid w:val="00532CFB"/>
    <w:rsid w:val="005414EB"/>
    <w:rsid w:val="00557F16"/>
    <w:rsid w:val="00574ADB"/>
    <w:rsid w:val="005B04FB"/>
    <w:rsid w:val="005C1458"/>
    <w:rsid w:val="005D0758"/>
    <w:rsid w:val="00603D96"/>
    <w:rsid w:val="00614ED5"/>
    <w:rsid w:val="00630AB5"/>
    <w:rsid w:val="006359C8"/>
    <w:rsid w:val="00637DA1"/>
    <w:rsid w:val="00642A57"/>
    <w:rsid w:val="00642F47"/>
    <w:rsid w:val="006442BF"/>
    <w:rsid w:val="00645B7D"/>
    <w:rsid w:val="0065110D"/>
    <w:rsid w:val="00655E1A"/>
    <w:rsid w:val="00671B8C"/>
    <w:rsid w:val="00674DD8"/>
    <w:rsid w:val="006A1C9F"/>
    <w:rsid w:val="006C09B1"/>
    <w:rsid w:val="006C7370"/>
    <w:rsid w:val="006E5589"/>
    <w:rsid w:val="006E6D10"/>
    <w:rsid w:val="006E7FC5"/>
    <w:rsid w:val="007014A9"/>
    <w:rsid w:val="007219E1"/>
    <w:rsid w:val="00725022"/>
    <w:rsid w:val="00753E58"/>
    <w:rsid w:val="007636C5"/>
    <w:rsid w:val="00770FC5"/>
    <w:rsid w:val="0077466A"/>
    <w:rsid w:val="007A4177"/>
    <w:rsid w:val="007B0F7A"/>
    <w:rsid w:val="007B2A4C"/>
    <w:rsid w:val="007C65BC"/>
    <w:rsid w:val="007C6A5D"/>
    <w:rsid w:val="007D720E"/>
    <w:rsid w:val="007E2632"/>
    <w:rsid w:val="00802517"/>
    <w:rsid w:val="00803BAE"/>
    <w:rsid w:val="00831C46"/>
    <w:rsid w:val="00837CEF"/>
    <w:rsid w:val="00847365"/>
    <w:rsid w:val="0086123E"/>
    <w:rsid w:val="008665B5"/>
    <w:rsid w:val="00870A75"/>
    <w:rsid w:val="00871F1E"/>
    <w:rsid w:val="00880EB1"/>
    <w:rsid w:val="00886D0E"/>
    <w:rsid w:val="008C2758"/>
    <w:rsid w:val="008C434F"/>
    <w:rsid w:val="008F155B"/>
    <w:rsid w:val="0091302D"/>
    <w:rsid w:val="00925BB8"/>
    <w:rsid w:val="00930B80"/>
    <w:rsid w:val="0094499A"/>
    <w:rsid w:val="00946209"/>
    <w:rsid w:val="0096009E"/>
    <w:rsid w:val="00965ABC"/>
    <w:rsid w:val="00981039"/>
    <w:rsid w:val="00990E87"/>
    <w:rsid w:val="009A1C3E"/>
    <w:rsid w:val="009A2B43"/>
    <w:rsid w:val="009B1C71"/>
    <w:rsid w:val="009B4D4B"/>
    <w:rsid w:val="009B61B1"/>
    <w:rsid w:val="009D3073"/>
    <w:rsid w:val="009D7096"/>
    <w:rsid w:val="009E0888"/>
    <w:rsid w:val="00A06C9B"/>
    <w:rsid w:val="00A100D2"/>
    <w:rsid w:val="00A4522B"/>
    <w:rsid w:val="00A6437C"/>
    <w:rsid w:val="00A663AB"/>
    <w:rsid w:val="00A66A34"/>
    <w:rsid w:val="00A85919"/>
    <w:rsid w:val="00A8711C"/>
    <w:rsid w:val="00A94567"/>
    <w:rsid w:val="00AB048A"/>
    <w:rsid w:val="00AB1D01"/>
    <w:rsid w:val="00AB332A"/>
    <w:rsid w:val="00AB7E67"/>
    <w:rsid w:val="00AC64DC"/>
    <w:rsid w:val="00AD0F95"/>
    <w:rsid w:val="00AE2F86"/>
    <w:rsid w:val="00AE734B"/>
    <w:rsid w:val="00AF004C"/>
    <w:rsid w:val="00AF7B2F"/>
    <w:rsid w:val="00B10BE4"/>
    <w:rsid w:val="00B111D4"/>
    <w:rsid w:val="00B12BB4"/>
    <w:rsid w:val="00B20F6F"/>
    <w:rsid w:val="00B232B5"/>
    <w:rsid w:val="00B322BD"/>
    <w:rsid w:val="00B3620D"/>
    <w:rsid w:val="00B3748D"/>
    <w:rsid w:val="00B4085B"/>
    <w:rsid w:val="00B43644"/>
    <w:rsid w:val="00B50F7E"/>
    <w:rsid w:val="00B56102"/>
    <w:rsid w:val="00B80BEF"/>
    <w:rsid w:val="00B90312"/>
    <w:rsid w:val="00B96014"/>
    <w:rsid w:val="00BB13B7"/>
    <w:rsid w:val="00BB2BC9"/>
    <w:rsid w:val="00BD488C"/>
    <w:rsid w:val="00BD6782"/>
    <w:rsid w:val="00BE17CB"/>
    <w:rsid w:val="00C16C94"/>
    <w:rsid w:val="00C216AA"/>
    <w:rsid w:val="00C21BF1"/>
    <w:rsid w:val="00C25BCE"/>
    <w:rsid w:val="00C55565"/>
    <w:rsid w:val="00C63B58"/>
    <w:rsid w:val="00C83C30"/>
    <w:rsid w:val="00C8547B"/>
    <w:rsid w:val="00C871AE"/>
    <w:rsid w:val="00C92E90"/>
    <w:rsid w:val="00C967DE"/>
    <w:rsid w:val="00C97DD4"/>
    <w:rsid w:val="00CA7C92"/>
    <w:rsid w:val="00CC491E"/>
    <w:rsid w:val="00CC5E7D"/>
    <w:rsid w:val="00CC7997"/>
    <w:rsid w:val="00CD01FD"/>
    <w:rsid w:val="00CD5503"/>
    <w:rsid w:val="00CE126D"/>
    <w:rsid w:val="00CE586D"/>
    <w:rsid w:val="00CE6598"/>
    <w:rsid w:val="00CF4D68"/>
    <w:rsid w:val="00CF57D4"/>
    <w:rsid w:val="00D521EE"/>
    <w:rsid w:val="00D5262F"/>
    <w:rsid w:val="00D53886"/>
    <w:rsid w:val="00D661B8"/>
    <w:rsid w:val="00D718B7"/>
    <w:rsid w:val="00D75A13"/>
    <w:rsid w:val="00D80E69"/>
    <w:rsid w:val="00D835E0"/>
    <w:rsid w:val="00D83634"/>
    <w:rsid w:val="00D8657E"/>
    <w:rsid w:val="00D87CC8"/>
    <w:rsid w:val="00D96657"/>
    <w:rsid w:val="00D97B26"/>
    <w:rsid w:val="00DA16E1"/>
    <w:rsid w:val="00DA59F7"/>
    <w:rsid w:val="00DB4914"/>
    <w:rsid w:val="00E0543D"/>
    <w:rsid w:val="00E12C89"/>
    <w:rsid w:val="00E228D5"/>
    <w:rsid w:val="00E27621"/>
    <w:rsid w:val="00E368E0"/>
    <w:rsid w:val="00E5416B"/>
    <w:rsid w:val="00E71A63"/>
    <w:rsid w:val="00E74589"/>
    <w:rsid w:val="00E83472"/>
    <w:rsid w:val="00E85FF2"/>
    <w:rsid w:val="00EC2ED4"/>
    <w:rsid w:val="00F013CA"/>
    <w:rsid w:val="00F05251"/>
    <w:rsid w:val="00F12E8F"/>
    <w:rsid w:val="00F25C00"/>
    <w:rsid w:val="00F421F1"/>
    <w:rsid w:val="00F628B3"/>
    <w:rsid w:val="00F76CC4"/>
    <w:rsid w:val="00F977B0"/>
    <w:rsid w:val="00FB6F48"/>
    <w:rsid w:val="00FB7E9D"/>
    <w:rsid w:val="00FD18F7"/>
    <w:rsid w:val="00FD31EB"/>
    <w:rsid w:val="00FD5ECB"/>
    <w:rsid w:val="00FE17CD"/>
    <w:rsid w:val="00FE7488"/>
    <w:rsid w:val="00FF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88556"/>
  <w15:docId w15:val="{D95B57F7-CB44-114E-A7CE-E6FB1B9F5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semiHidden="1" w:uiPriority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21F93"/>
    <w:pPr>
      <w:spacing w:line="360" w:lineRule="auto"/>
      <w:ind w:firstLine="567"/>
      <w:jc w:val="both"/>
    </w:pPr>
    <w:rPr>
      <w:sz w:val="28"/>
    </w:rPr>
  </w:style>
  <w:style w:type="paragraph" w:styleId="11">
    <w:name w:val="heading 1"/>
    <w:basedOn w:val="a1"/>
    <w:next w:val="a1"/>
    <w:link w:val="13"/>
    <w:uiPriority w:val="1"/>
    <w:qFormat/>
    <w:rsid w:val="00921F93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rFonts w:ascii="Arial" w:hAnsi="Arial"/>
      <w:b/>
      <w:kern w:val="2"/>
      <w:sz w:val="40"/>
    </w:rPr>
  </w:style>
  <w:style w:type="paragraph" w:styleId="20">
    <w:name w:val="heading 2"/>
    <w:basedOn w:val="a1"/>
    <w:next w:val="a1"/>
    <w:link w:val="21"/>
    <w:uiPriority w:val="1"/>
    <w:qFormat/>
    <w:rsid w:val="00921F93"/>
    <w:pPr>
      <w:keepNext/>
      <w:numPr>
        <w:ilvl w:val="1"/>
        <w:numId w:val="1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uiPriority w:val="1"/>
    <w:unhideWhenUsed/>
    <w:qFormat/>
    <w:rsid w:val="000253C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unhideWhenUsed/>
    <w:qFormat/>
    <w:rsid w:val="006D20F5"/>
    <w:pPr>
      <w:keepNext/>
      <w:spacing w:before="240" w:after="60" w:line="240" w:lineRule="auto"/>
      <w:ind w:firstLine="0"/>
      <w:jc w:val="left"/>
      <w:outlineLvl w:val="3"/>
    </w:pPr>
    <w:rPr>
      <w:rFonts w:ascii="Calibri" w:eastAsia="Calibri" w:hAnsi="Calibri" w:cs="Calibri"/>
      <w:b/>
      <w:sz w:val="24"/>
      <w:szCs w:val="24"/>
    </w:rPr>
  </w:style>
  <w:style w:type="paragraph" w:styleId="5">
    <w:name w:val="heading 5"/>
    <w:basedOn w:val="a1"/>
    <w:next w:val="a1"/>
    <w:link w:val="50"/>
    <w:unhideWhenUsed/>
    <w:qFormat/>
    <w:rsid w:val="006D20F5"/>
    <w:pPr>
      <w:spacing w:before="60" w:line="240" w:lineRule="auto"/>
      <w:ind w:firstLine="0"/>
      <w:outlineLvl w:val="4"/>
    </w:pPr>
    <w:rPr>
      <w:sz w:val="24"/>
      <w:szCs w:val="24"/>
    </w:rPr>
  </w:style>
  <w:style w:type="paragraph" w:styleId="6">
    <w:name w:val="heading 6"/>
    <w:basedOn w:val="a1"/>
    <w:next w:val="a1"/>
    <w:link w:val="60"/>
    <w:unhideWhenUsed/>
    <w:qFormat/>
    <w:rsid w:val="006D20F5"/>
    <w:pPr>
      <w:widowControl w:val="0"/>
      <w:tabs>
        <w:tab w:val="left" w:pos="360"/>
      </w:tabs>
      <w:spacing w:before="240" w:after="60"/>
      <w:ind w:firstLine="0"/>
      <w:outlineLvl w:val="5"/>
    </w:pPr>
    <w:rPr>
      <w:b/>
      <w:sz w:val="22"/>
      <w:szCs w:val="22"/>
    </w:rPr>
  </w:style>
  <w:style w:type="paragraph" w:styleId="7">
    <w:name w:val="heading 7"/>
    <w:basedOn w:val="a1"/>
    <w:link w:val="70"/>
    <w:qFormat/>
    <w:rsid w:val="004B4783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2797"/>
      </w:tabs>
      <w:suppressAutoHyphens w:val="0"/>
      <w:spacing w:line="240" w:lineRule="auto"/>
      <w:ind w:left="1296" w:hanging="1296"/>
      <w:outlineLvl w:val="6"/>
    </w:pPr>
    <w:rPr>
      <w:rFonts w:eastAsia="Calibri" w:cs="Calibri"/>
      <w:b/>
      <w:sz w:val="24"/>
      <w:szCs w:val="24"/>
      <w:lang w:eastAsia="en-US"/>
    </w:rPr>
  </w:style>
  <w:style w:type="paragraph" w:styleId="8">
    <w:name w:val="heading 8"/>
    <w:basedOn w:val="a1"/>
    <w:next w:val="a1"/>
    <w:link w:val="80"/>
    <w:qFormat/>
    <w:rsid w:val="004B478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240" w:after="60" w:line="240" w:lineRule="auto"/>
      <w:ind w:left="1440" w:hanging="1440"/>
      <w:jc w:val="left"/>
      <w:outlineLvl w:val="7"/>
    </w:pPr>
    <w:rPr>
      <w:rFonts w:eastAsia="Calibri" w:cs="Calibri"/>
      <w:i/>
      <w:iCs/>
      <w:sz w:val="24"/>
      <w:szCs w:val="24"/>
      <w:lang w:eastAsia="en-US"/>
    </w:rPr>
  </w:style>
  <w:style w:type="paragraph" w:styleId="9">
    <w:name w:val="heading 9"/>
    <w:basedOn w:val="a1"/>
    <w:link w:val="90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3085"/>
      </w:tabs>
      <w:suppressAutoHyphens w:val="0"/>
      <w:spacing w:before="240" w:after="60" w:line="240" w:lineRule="auto"/>
      <w:ind w:left="1584" w:hanging="1584"/>
      <w:outlineLvl w:val="8"/>
    </w:pPr>
    <w:rPr>
      <w:rFonts w:ascii="Arial" w:eastAsia="Calibri" w:hAnsi="Arial" w:cs="Calibri"/>
      <w:sz w:val="24"/>
      <w:szCs w:val="24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1"/>
    <w:qFormat/>
    <w:rsid w:val="000253C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5">
    <w:name w:val="Пункт Знак"/>
    <w:link w:val="a0"/>
    <w:qFormat/>
    <w:rsid w:val="001467D5"/>
    <w:rPr>
      <w:sz w:val="28"/>
    </w:rPr>
  </w:style>
  <w:style w:type="character" w:customStyle="1" w:styleId="a6">
    <w:name w:val="комментарий"/>
    <w:qFormat/>
    <w:rsid w:val="00921F93"/>
    <w:rPr>
      <w:b/>
      <w:i/>
      <w:shd w:val="clear" w:color="auto" w:fill="FFFF99"/>
    </w:rPr>
  </w:style>
  <w:style w:type="character" w:styleId="a7">
    <w:name w:val="Hyperlink"/>
    <w:uiPriority w:val="99"/>
    <w:rsid w:val="009D1CA7"/>
    <w:rPr>
      <w:color w:val="0000FF"/>
      <w:u w:val="single"/>
    </w:rPr>
  </w:style>
  <w:style w:type="character" w:styleId="a8">
    <w:name w:val="FollowedHyperlink"/>
    <w:rsid w:val="00412324"/>
    <w:rPr>
      <w:color w:val="800080"/>
      <w:u w:val="single"/>
    </w:rPr>
  </w:style>
  <w:style w:type="character" w:customStyle="1" w:styleId="a9">
    <w:name w:val="Нижний колонтитул Знак"/>
    <w:link w:val="aa"/>
    <w:uiPriority w:val="99"/>
    <w:qFormat/>
    <w:rsid w:val="00FF7BC9"/>
    <w:rPr>
      <w:sz w:val="28"/>
    </w:rPr>
  </w:style>
  <w:style w:type="character" w:styleId="ab">
    <w:name w:val="page number"/>
    <w:basedOn w:val="a2"/>
    <w:qFormat/>
    <w:rsid w:val="00DA1C85"/>
  </w:style>
  <w:style w:type="character" w:customStyle="1" w:styleId="apple-converted-space">
    <w:name w:val="apple-converted-space"/>
    <w:basedOn w:val="a2"/>
    <w:qFormat/>
    <w:rsid w:val="00A6731D"/>
  </w:style>
  <w:style w:type="character" w:styleId="ac">
    <w:name w:val="Strong"/>
    <w:uiPriority w:val="22"/>
    <w:qFormat/>
    <w:rsid w:val="00AC6958"/>
    <w:rPr>
      <w:b/>
      <w:bCs/>
    </w:rPr>
  </w:style>
  <w:style w:type="character" w:styleId="ad">
    <w:name w:val="Emphasis"/>
    <w:uiPriority w:val="20"/>
    <w:qFormat/>
    <w:rsid w:val="00AC6958"/>
    <w:rPr>
      <w:i/>
      <w:iCs/>
    </w:rPr>
  </w:style>
  <w:style w:type="character" w:customStyle="1" w:styleId="ae">
    <w:name w:val="Абзац списка Знак"/>
    <w:aliases w:val="Маркер Знак,Bullet List Знак,FooterText Знак,numbered Знак,SL_Абзац списка Знак,название Знак,Table-Normal Знак,RSHB_Table-Normal Знак,List Paragraph Знак,Предусловия Знак,Абзац маркированнный Знак,Нумерация Знак,Рисунок Знак"/>
    <w:link w:val="af"/>
    <w:uiPriority w:val="34"/>
    <w:qFormat/>
    <w:locked/>
    <w:rsid w:val="007E5F57"/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Основной текст с отступом Знак"/>
    <w:link w:val="af1"/>
    <w:qFormat/>
    <w:rsid w:val="00F12193"/>
    <w:rPr>
      <w:sz w:val="28"/>
    </w:rPr>
  </w:style>
  <w:style w:type="character" w:customStyle="1" w:styleId="product-specname-inner">
    <w:name w:val="product-spec__name-inner"/>
    <w:qFormat/>
    <w:rsid w:val="00C1411F"/>
  </w:style>
  <w:style w:type="character" w:customStyle="1" w:styleId="product-specvalue-inner">
    <w:name w:val="product-spec__value-inner"/>
    <w:qFormat/>
    <w:rsid w:val="00C1411F"/>
  </w:style>
  <w:style w:type="character" w:customStyle="1" w:styleId="af2">
    <w:name w:val="Название Знак"/>
    <w:link w:val="14"/>
    <w:uiPriority w:val="99"/>
    <w:qFormat/>
    <w:rsid w:val="00EE1FD7"/>
    <w:rPr>
      <w:rFonts w:ascii="Arial" w:hAnsi="Arial"/>
      <w:b/>
      <w:bCs/>
      <w:caps/>
      <w:kern w:val="2"/>
      <w:sz w:val="32"/>
      <w:szCs w:val="32"/>
      <w:lang w:val="x-none"/>
    </w:rPr>
  </w:style>
  <w:style w:type="character" w:customStyle="1" w:styleId="af3">
    <w:name w:val="Текст Знак"/>
    <w:link w:val="af4"/>
    <w:qFormat/>
    <w:rsid w:val="00EE1FD7"/>
    <w:rPr>
      <w:rFonts w:ascii="Courier New" w:hAnsi="Courier New"/>
      <w:lang w:val="x-none"/>
    </w:rPr>
  </w:style>
  <w:style w:type="character" w:customStyle="1" w:styleId="22">
    <w:name w:val="Основной текст 2 Знак"/>
    <w:link w:val="23"/>
    <w:qFormat/>
    <w:rsid w:val="00B37AB6"/>
    <w:rPr>
      <w:sz w:val="28"/>
    </w:rPr>
  </w:style>
  <w:style w:type="character" w:styleId="af5">
    <w:name w:val="annotation reference"/>
    <w:qFormat/>
    <w:rsid w:val="00C34BF2"/>
    <w:rPr>
      <w:sz w:val="16"/>
      <w:szCs w:val="16"/>
    </w:rPr>
  </w:style>
  <w:style w:type="character" w:customStyle="1" w:styleId="af6">
    <w:name w:val="Текст примечания Знак"/>
    <w:basedOn w:val="a2"/>
    <w:link w:val="af7"/>
    <w:qFormat/>
    <w:rsid w:val="00C34BF2"/>
  </w:style>
  <w:style w:type="character" w:customStyle="1" w:styleId="af8">
    <w:name w:val="Тема примечания Знак"/>
    <w:basedOn w:val="af6"/>
    <w:link w:val="af9"/>
    <w:qFormat/>
    <w:rsid w:val="00C34BF2"/>
    <w:rPr>
      <w:b/>
      <w:bCs/>
    </w:rPr>
  </w:style>
  <w:style w:type="character" w:customStyle="1" w:styleId="afa">
    <w:name w:val="Текст сноски Знак"/>
    <w:basedOn w:val="a2"/>
    <w:link w:val="afb"/>
    <w:semiHidden/>
    <w:qFormat/>
    <w:rsid w:val="001D398F"/>
    <w:rPr>
      <w:color w:val="00000A"/>
      <w:szCs w:val="22"/>
    </w:rPr>
  </w:style>
  <w:style w:type="character" w:customStyle="1" w:styleId="FootnoteTextChar">
    <w:name w:val="Footnote Text Char"/>
    <w:basedOn w:val="a2"/>
    <w:uiPriority w:val="99"/>
    <w:qFormat/>
    <w:rsid w:val="001D398F"/>
  </w:style>
  <w:style w:type="character" w:customStyle="1" w:styleId="FootnoteCharacters">
    <w:name w:val="Footnote Characters"/>
    <w:unhideWhenUsed/>
    <w:qFormat/>
    <w:rsid w:val="001D398F"/>
    <w:rPr>
      <w:vertAlign w:val="superscript"/>
    </w:rPr>
  </w:style>
  <w:style w:type="character" w:styleId="afc">
    <w:name w:val="footnote reference"/>
    <w:uiPriority w:val="99"/>
    <w:rPr>
      <w:vertAlign w:val="superscript"/>
    </w:rPr>
  </w:style>
  <w:style w:type="character" w:customStyle="1" w:styleId="FontStyle41">
    <w:name w:val="Font Style41"/>
    <w:uiPriority w:val="99"/>
    <w:qFormat/>
    <w:rsid w:val="000D6C58"/>
    <w:rPr>
      <w:rFonts w:ascii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2"/>
    <w:link w:val="4"/>
    <w:qFormat/>
    <w:rsid w:val="006D20F5"/>
    <w:rPr>
      <w:rFonts w:ascii="Calibri" w:eastAsia="Calibri" w:hAnsi="Calibri" w:cs="Calibri"/>
      <w:b/>
      <w:sz w:val="24"/>
      <w:szCs w:val="24"/>
    </w:rPr>
  </w:style>
  <w:style w:type="character" w:customStyle="1" w:styleId="50">
    <w:name w:val="Заголовок 5 Знак"/>
    <w:basedOn w:val="a2"/>
    <w:link w:val="5"/>
    <w:qFormat/>
    <w:rsid w:val="006D20F5"/>
    <w:rPr>
      <w:sz w:val="24"/>
      <w:szCs w:val="24"/>
    </w:rPr>
  </w:style>
  <w:style w:type="character" w:customStyle="1" w:styleId="60">
    <w:name w:val="Заголовок 6 Знак"/>
    <w:basedOn w:val="a2"/>
    <w:link w:val="6"/>
    <w:qFormat/>
    <w:rsid w:val="006D20F5"/>
    <w:rPr>
      <w:b/>
      <w:sz w:val="22"/>
      <w:szCs w:val="22"/>
    </w:rPr>
  </w:style>
  <w:style w:type="character" w:customStyle="1" w:styleId="afd">
    <w:name w:val="Заголовок Знак"/>
    <w:basedOn w:val="a2"/>
    <w:link w:val="afe"/>
    <w:uiPriority w:val="1"/>
    <w:qFormat/>
    <w:rsid w:val="006D20F5"/>
    <w:rPr>
      <w:i/>
    </w:rPr>
  </w:style>
  <w:style w:type="character" w:customStyle="1" w:styleId="aff">
    <w:name w:val="Подзаголовок Знак"/>
    <w:basedOn w:val="a2"/>
    <w:link w:val="aff0"/>
    <w:uiPriority w:val="11"/>
    <w:qFormat/>
    <w:rsid w:val="006D20F5"/>
    <w:rPr>
      <w:rFonts w:ascii="XO Thames" w:eastAsia="XO Thames" w:hAnsi="XO Thames" w:cs="XO Thames"/>
      <w:i/>
      <w:sz w:val="24"/>
      <w:szCs w:val="24"/>
    </w:rPr>
  </w:style>
  <w:style w:type="character" w:styleId="aff1">
    <w:name w:val="line number"/>
  </w:style>
  <w:style w:type="paragraph" w:customStyle="1" w:styleId="Heading">
    <w:name w:val="Heading"/>
    <w:basedOn w:val="a1"/>
    <w:next w:val="aff2"/>
    <w:qFormat/>
    <w:pPr>
      <w:keepNext/>
      <w:spacing w:before="240" w:after="120"/>
    </w:pPr>
    <w:rPr>
      <w:rFonts w:ascii="Liberation Sans" w:eastAsia="Droid Sans Fallback" w:hAnsi="Liberation Sans" w:cs="Noto Sans Devanagari"/>
      <w:szCs w:val="28"/>
    </w:rPr>
  </w:style>
  <w:style w:type="paragraph" w:styleId="aff2">
    <w:name w:val="Body Text"/>
    <w:basedOn w:val="a1"/>
    <w:link w:val="24"/>
    <w:pPr>
      <w:spacing w:after="140" w:line="276" w:lineRule="auto"/>
    </w:pPr>
  </w:style>
  <w:style w:type="paragraph" w:styleId="aff3">
    <w:name w:val="List"/>
    <w:basedOn w:val="aff2"/>
    <w:rPr>
      <w:rFonts w:cs="Noto Sans Devanagari"/>
    </w:rPr>
  </w:style>
  <w:style w:type="paragraph" w:styleId="aff4">
    <w:name w:val="caption"/>
    <w:basedOn w:val="a1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1"/>
    <w:qFormat/>
    <w:pPr>
      <w:suppressLineNumbers/>
    </w:pPr>
    <w:rPr>
      <w:rFonts w:cs="Noto Sans Devanagari"/>
    </w:rPr>
  </w:style>
  <w:style w:type="paragraph" w:customStyle="1" w:styleId="aff5">
    <w:name w:val="Таблица шапка"/>
    <w:basedOn w:val="a1"/>
    <w:qFormat/>
    <w:rsid w:val="00921F93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0">
    <w:name w:val="Пункт"/>
    <w:basedOn w:val="a1"/>
    <w:link w:val="a5"/>
    <w:qFormat/>
    <w:rsid w:val="00921F93"/>
    <w:pPr>
      <w:numPr>
        <w:ilvl w:val="2"/>
        <w:numId w:val="1"/>
      </w:numPr>
    </w:pPr>
  </w:style>
  <w:style w:type="paragraph" w:customStyle="1" w:styleId="aff6">
    <w:name w:val="Подпункт"/>
    <w:basedOn w:val="a0"/>
    <w:qFormat/>
    <w:rsid w:val="00921F93"/>
  </w:style>
  <w:style w:type="paragraph" w:customStyle="1" w:styleId="aff7">
    <w:name w:val="Подподпункт"/>
    <w:basedOn w:val="aff6"/>
    <w:qFormat/>
    <w:rsid w:val="00921F93"/>
  </w:style>
  <w:style w:type="paragraph" w:styleId="aff8">
    <w:name w:val="Block Text"/>
    <w:basedOn w:val="a1"/>
    <w:qFormat/>
    <w:rsid w:val="00921F93"/>
    <w:pPr>
      <w:widowControl w:val="0"/>
      <w:spacing w:before="240" w:line="259" w:lineRule="auto"/>
      <w:ind w:left="560" w:right="-66" w:firstLine="560"/>
    </w:pPr>
    <w:rPr>
      <w:sz w:val="24"/>
    </w:rPr>
  </w:style>
  <w:style w:type="paragraph" w:customStyle="1" w:styleId="font5">
    <w:name w:val="font5"/>
    <w:basedOn w:val="a1"/>
    <w:qFormat/>
    <w:rsid w:val="00412324"/>
    <w:pPr>
      <w:spacing w:beforeAutospacing="1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31">
    <w:name w:val="xl31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32">
    <w:name w:val="xl32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top"/>
    </w:pPr>
    <w:rPr>
      <w:sz w:val="18"/>
      <w:szCs w:val="18"/>
    </w:rPr>
  </w:style>
  <w:style w:type="paragraph" w:customStyle="1" w:styleId="xl33">
    <w:name w:val="xl33"/>
    <w:basedOn w:val="a1"/>
    <w:qFormat/>
    <w:rsid w:val="00412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top"/>
    </w:pPr>
    <w:rPr>
      <w:sz w:val="18"/>
      <w:szCs w:val="18"/>
    </w:rPr>
  </w:style>
  <w:style w:type="paragraph" w:customStyle="1" w:styleId="xl34">
    <w:name w:val="xl34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35">
    <w:name w:val="xl35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36">
    <w:name w:val="xl36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b/>
      <w:bCs/>
      <w:sz w:val="18"/>
      <w:szCs w:val="18"/>
    </w:rPr>
  </w:style>
  <w:style w:type="paragraph" w:customStyle="1" w:styleId="xl37">
    <w:name w:val="xl37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top"/>
    </w:pPr>
    <w:rPr>
      <w:sz w:val="18"/>
      <w:szCs w:val="18"/>
    </w:rPr>
  </w:style>
  <w:style w:type="paragraph" w:customStyle="1" w:styleId="xl38">
    <w:name w:val="xl38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39">
    <w:name w:val="xl39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top"/>
    </w:pPr>
    <w:rPr>
      <w:b/>
      <w:bCs/>
      <w:sz w:val="18"/>
      <w:szCs w:val="18"/>
    </w:rPr>
  </w:style>
  <w:style w:type="paragraph" w:customStyle="1" w:styleId="xl40">
    <w:name w:val="xl40"/>
    <w:basedOn w:val="a1"/>
    <w:qFormat/>
    <w:rsid w:val="00412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41">
    <w:name w:val="xl41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sz w:val="18"/>
      <w:szCs w:val="18"/>
    </w:rPr>
  </w:style>
  <w:style w:type="paragraph" w:customStyle="1" w:styleId="xl42">
    <w:name w:val="xl42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 w:line="240" w:lineRule="auto"/>
      <w:ind w:firstLine="0"/>
      <w:jc w:val="left"/>
      <w:textAlignment w:val="top"/>
    </w:pPr>
    <w:rPr>
      <w:sz w:val="18"/>
      <w:szCs w:val="18"/>
    </w:rPr>
  </w:style>
  <w:style w:type="paragraph" w:customStyle="1" w:styleId="xl43">
    <w:name w:val="xl43"/>
    <w:basedOn w:val="a1"/>
    <w:qFormat/>
    <w:rsid w:val="0041232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44">
    <w:name w:val="xl44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45">
    <w:name w:val="xl45"/>
    <w:basedOn w:val="a1"/>
    <w:qFormat/>
    <w:rsid w:val="00412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46">
    <w:name w:val="xl46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top"/>
    </w:pPr>
    <w:rPr>
      <w:b/>
      <w:bCs/>
      <w:sz w:val="18"/>
      <w:szCs w:val="18"/>
    </w:rPr>
  </w:style>
  <w:style w:type="paragraph" w:customStyle="1" w:styleId="xl47">
    <w:name w:val="xl47"/>
    <w:basedOn w:val="a1"/>
    <w:qFormat/>
    <w:rsid w:val="00412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b/>
      <w:bCs/>
      <w:sz w:val="18"/>
      <w:szCs w:val="18"/>
    </w:rPr>
  </w:style>
  <w:style w:type="paragraph" w:customStyle="1" w:styleId="xl48">
    <w:name w:val="xl48"/>
    <w:basedOn w:val="a1"/>
    <w:qFormat/>
    <w:rsid w:val="00412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top"/>
    </w:pPr>
    <w:rPr>
      <w:sz w:val="18"/>
      <w:szCs w:val="18"/>
    </w:rPr>
  </w:style>
  <w:style w:type="paragraph" w:customStyle="1" w:styleId="xl49">
    <w:name w:val="xl49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50">
    <w:name w:val="xl50"/>
    <w:basedOn w:val="a1"/>
    <w:qFormat/>
    <w:rsid w:val="00412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top"/>
    </w:pPr>
    <w:rPr>
      <w:b/>
      <w:bCs/>
      <w:sz w:val="18"/>
      <w:szCs w:val="18"/>
    </w:rPr>
  </w:style>
  <w:style w:type="paragraph" w:customStyle="1" w:styleId="xl51">
    <w:name w:val="xl51"/>
    <w:basedOn w:val="a1"/>
    <w:qFormat/>
    <w:rsid w:val="00412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52">
    <w:name w:val="xl52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53">
    <w:name w:val="xl53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54">
    <w:name w:val="xl54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sz w:val="18"/>
      <w:szCs w:val="18"/>
    </w:rPr>
  </w:style>
  <w:style w:type="paragraph" w:customStyle="1" w:styleId="xl55">
    <w:name w:val="xl55"/>
    <w:basedOn w:val="a1"/>
    <w:qFormat/>
    <w:rsid w:val="00412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sz w:val="18"/>
      <w:szCs w:val="18"/>
    </w:rPr>
  </w:style>
  <w:style w:type="paragraph" w:customStyle="1" w:styleId="xl56">
    <w:name w:val="xl56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57">
    <w:name w:val="xl57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58">
    <w:name w:val="xl58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color w:val="FF0000"/>
      <w:sz w:val="18"/>
      <w:szCs w:val="18"/>
    </w:rPr>
  </w:style>
  <w:style w:type="paragraph" w:customStyle="1" w:styleId="xl59">
    <w:name w:val="xl59"/>
    <w:basedOn w:val="a1"/>
    <w:qFormat/>
    <w:rsid w:val="0041232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top"/>
    </w:pPr>
    <w:rPr>
      <w:b/>
      <w:bCs/>
      <w:sz w:val="18"/>
      <w:szCs w:val="18"/>
    </w:rPr>
  </w:style>
  <w:style w:type="paragraph" w:customStyle="1" w:styleId="xl60">
    <w:name w:val="xl60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1">
    <w:name w:val="xl61"/>
    <w:basedOn w:val="a1"/>
    <w:qFormat/>
    <w:rsid w:val="0041232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b/>
      <w:bCs/>
      <w:sz w:val="18"/>
      <w:szCs w:val="18"/>
    </w:rPr>
  </w:style>
  <w:style w:type="paragraph" w:customStyle="1" w:styleId="xl62">
    <w:name w:val="xl62"/>
    <w:basedOn w:val="a1"/>
    <w:qFormat/>
    <w:rsid w:val="00412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63">
    <w:name w:val="xl63"/>
    <w:basedOn w:val="a1"/>
    <w:qFormat/>
    <w:rsid w:val="00412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64">
    <w:name w:val="xl64"/>
    <w:basedOn w:val="a1"/>
    <w:qFormat/>
    <w:rsid w:val="00412324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65">
    <w:name w:val="xl65"/>
    <w:basedOn w:val="a1"/>
    <w:qFormat/>
    <w:rsid w:val="0041232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top"/>
    </w:pPr>
    <w:rPr>
      <w:sz w:val="18"/>
      <w:szCs w:val="18"/>
    </w:rPr>
  </w:style>
  <w:style w:type="paragraph" w:customStyle="1" w:styleId="xl66">
    <w:name w:val="xl66"/>
    <w:basedOn w:val="a1"/>
    <w:qFormat/>
    <w:rsid w:val="0041232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67">
    <w:name w:val="xl67"/>
    <w:basedOn w:val="a1"/>
    <w:qFormat/>
    <w:rsid w:val="0041232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68">
    <w:name w:val="xl68"/>
    <w:basedOn w:val="a1"/>
    <w:qFormat/>
    <w:rsid w:val="0041232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a1"/>
    <w:qFormat/>
    <w:rsid w:val="00412324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1"/>
    <w:qFormat/>
    <w:rsid w:val="0041232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a1"/>
    <w:qFormat/>
    <w:rsid w:val="00412324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1"/>
    <w:qFormat/>
    <w:rsid w:val="00412324"/>
    <w:pPr>
      <w:pBdr>
        <w:lef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top"/>
    </w:pPr>
    <w:rPr>
      <w:b/>
      <w:bCs/>
      <w:sz w:val="18"/>
      <w:szCs w:val="18"/>
    </w:rPr>
  </w:style>
  <w:style w:type="paragraph" w:customStyle="1" w:styleId="xl75">
    <w:name w:val="xl75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top"/>
    </w:pPr>
    <w:rPr>
      <w:b/>
      <w:bCs/>
      <w:sz w:val="18"/>
      <w:szCs w:val="18"/>
    </w:rPr>
  </w:style>
  <w:style w:type="paragraph" w:customStyle="1" w:styleId="xl76">
    <w:name w:val="xl76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sz w:val="18"/>
      <w:szCs w:val="18"/>
    </w:rPr>
  </w:style>
  <w:style w:type="paragraph" w:customStyle="1" w:styleId="xl81">
    <w:name w:val="xl81"/>
    <w:basedOn w:val="a1"/>
    <w:qFormat/>
    <w:rsid w:val="00412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a1"/>
    <w:qFormat/>
    <w:rsid w:val="00412324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83">
    <w:name w:val="xl83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84">
    <w:name w:val="xl84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85">
    <w:name w:val="xl85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top"/>
    </w:pPr>
    <w:rPr>
      <w:color w:val="000000"/>
      <w:sz w:val="18"/>
      <w:szCs w:val="18"/>
    </w:rPr>
  </w:style>
  <w:style w:type="paragraph" w:customStyle="1" w:styleId="xl86">
    <w:name w:val="xl86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1"/>
    <w:qFormat/>
    <w:rsid w:val="0041232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a1"/>
    <w:qFormat/>
    <w:rsid w:val="0041232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b/>
      <w:bCs/>
      <w:sz w:val="18"/>
      <w:szCs w:val="18"/>
    </w:rPr>
  </w:style>
  <w:style w:type="paragraph" w:customStyle="1" w:styleId="xl90">
    <w:name w:val="xl90"/>
    <w:basedOn w:val="a1"/>
    <w:qFormat/>
    <w:rsid w:val="0041232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a1"/>
    <w:qFormat/>
    <w:rsid w:val="0041232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1"/>
    <w:qFormat/>
    <w:rsid w:val="0041232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98">
    <w:name w:val="xl98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top"/>
    </w:pPr>
    <w:rPr>
      <w:sz w:val="18"/>
      <w:szCs w:val="18"/>
    </w:rPr>
  </w:style>
  <w:style w:type="paragraph" w:customStyle="1" w:styleId="xl99">
    <w:name w:val="xl99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top"/>
    </w:pPr>
    <w:rPr>
      <w:sz w:val="18"/>
      <w:szCs w:val="18"/>
    </w:rPr>
  </w:style>
  <w:style w:type="paragraph" w:customStyle="1" w:styleId="xl100">
    <w:name w:val="xl100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01">
    <w:name w:val="xl101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sz w:val="18"/>
      <w:szCs w:val="18"/>
    </w:rPr>
  </w:style>
  <w:style w:type="paragraph" w:customStyle="1" w:styleId="xl102">
    <w:name w:val="xl102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03">
    <w:name w:val="xl103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1"/>
    <w:qFormat/>
    <w:rsid w:val="00412324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05">
    <w:name w:val="xl105"/>
    <w:basedOn w:val="a1"/>
    <w:qFormat/>
    <w:rsid w:val="00412324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</w:pPr>
    <w:rPr>
      <w:b/>
      <w:bCs/>
      <w:sz w:val="18"/>
      <w:szCs w:val="18"/>
    </w:rPr>
  </w:style>
  <w:style w:type="paragraph" w:customStyle="1" w:styleId="xl106">
    <w:name w:val="xl106"/>
    <w:basedOn w:val="a1"/>
    <w:qFormat/>
    <w:rsid w:val="00412324"/>
    <w:pPr>
      <w:pBdr>
        <w:lef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1"/>
    <w:qFormat/>
    <w:rsid w:val="00412324"/>
    <w:pPr>
      <w:pBdr>
        <w:left w:val="single" w:sz="4" w:space="0" w:color="000000"/>
        <w:bottom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09">
    <w:name w:val="xl109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sz w:val="18"/>
      <w:szCs w:val="18"/>
    </w:rPr>
  </w:style>
  <w:style w:type="paragraph" w:customStyle="1" w:styleId="xl110">
    <w:name w:val="xl110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sz w:val="18"/>
      <w:szCs w:val="18"/>
    </w:rPr>
  </w:style>
  <w:style w:type="paragraph" w:customStyle="1" w:styleId="xl112">
    <w:name w:val="xl112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top"/>
    </w:pPr>
    <w:rPr>
      <w:sz w:val="18"/>
      <w:szCs w:val="18"/>
    </w:rPr>
  </w:style>
  <w:style w:type="paragraph" w:customStyle="1" w:styleId="xl114">
    <w:name w:val="xl114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top"/>
    </w:pPr>
    <w:rPr>
      <w:sz w:val="18"/>
      <w:szCs w:val="18"/>
    </w:rPr>
  </w:style>
  <w:style w:type="paragraph" w:customStyle="1" w:styleId="xl116">
    <w:name w:val="xl116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17">
    <w:name w:val="xl117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18">
    <w:name w:val="xl118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19">
    <w:name w:val="xl119"/>
    <w:basedOn w:val="a1"/>
    <w:qFormat/>
    <w:rsid w:val="00412324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20">
    <w:name w:val="xl120"/>
    <w:basedOn w:val="a1"/>
    <w:qFormat/>
    <w:rsid w:val="0041232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top"/>
    </w:pPr>
    <w:rPr>
      <w:b/>
      <w:bCs/>
      <w:sz w:val="18"/>
      <w:szCs w:val="18"/>
    </w:rPr>
  </w:style>
  <w:style w:type="paragraph" w:customStyle="1" w:styleId="xl121">
    <w:name w:val="xl121"/>
    <w:basedOn w:val="a1"/>
    <w:qFormat/>
    <w:rsid w:val="0041232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top"/>
    </w:pPr>
    <w:rPr>
      <w:b/>
      <w:bCs/>
      <w:sz w:val="18"/>
      <w:szCs w:val="18"/>
    </w:rPr>
  </w:style>
  <w:style w:type="paragraph" w:customStyle="1" w:styleId="xl122">
    <w:name w:val="xl122"/>
    <w:basedOn w:val="a1"/>
    <w:qFormat/>
    <w:rsid w:val="0041232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Autospacing="1" w:afterAutospacing="1" w:line="240" w:lineRule="auto"/>
      <w:ind w:firstLine="0"/>
      <w:jc w:val="left"/>
      <w:textAlignment w:val="top"/>
    </w:pPr>
    <w:rPr>
      <w:sz w:val="18"/>
      <w:szCs w:val="18"/>
    </w:rPr>
  </w:style>
  <w:style w:type="paragraph" w:customStyle="1" w:styleId="xl123">
    <w:name w:val="xl123"/>
    <w:basedOn w:val="a1"/>
    <w:qFormat/>
    <w:rsid w:val="0041232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4">
    <w:name w:val="xl124"/>
    <w:basedOn w:val="a1"/>
    <w:qFormat/>
    <w:rsid w:val="0041232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5">
    <w:name w:val="xl125"/>
    <w:basedOn w:val="a1"/>
    <w:qFormat/>
    <w:rsid w:val="00412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1"/>
    <w:qFormat/>
    <w:rsid w:val="00412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color w:val="FF0000"/>
      <w:sz w:val="18"/>
      <w:szCs w:val="18"/>
    </w:rPr>
  </w:style>
  <w:style w:type="paragraph" w:customStyle="1" w:styleId="xl127">
    <w:name w:val="xl127"/>
    <w:basedOn w:val="a1"/>
    <w:qFormat/>
    <w:rsid w:val="00412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  <w:textAlignment w:val="center"/>
    </w:pPr>
    <w:rPr>
      <w:sz w:val="18"/>
      <w:szCs w:val="18"/>
    </w:rPr>
  </w:style>
  <w:style w:type="paragraph" w:customStyle="1" w:styleId="xl128">
    <w:name w:val="xl128"/>
    <w:basedOn w:val="a1"/>
    <w:qFormat/>
    <w:rsid w:val="0041232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1"/>
    <w:qFormat/>
    <w:rsid w:val="0041232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firstLine="0"/>
      <w:jc w:val="left"/>
    </w:pPr>
    <w:rPr>
      <w:sz w:val="18"/>
      <w:szCs w:val="18"/>
    </w:rPr>
  </w:style>
  <w:style w:type="paragraph" w:styleId="31">
    <w:name w:val="Body Text 3"/>
    <w:basedOn w:val="a1"/>
    <w:qFormat/>
    <w:rsid w:val="00A60A97"/>
    <w:pPr>
      <w:spacing w:line="240" w:lineRule="auto"/>
      <w:ind w:firstLine="0"/>
    </w:pPr>
  </w:style>
  <w:style w:type="paragraph" w:styleId="aff9">
    <w:name w:val="Balloon Text"/>
    <w:basedOn w:val="a1"/>
    <w:link w:val="affa"/>
    <w:qFormat/>
    <w:rsid w:val="008A0A5B"/>
    <w:rPr>
      <w:rFonts w:ascii="Tahoma" w:hAnsi="Tahoma" w:cs="Tahoma"/>
      <w:sz w:val="16"/>
      <w:szCs w:val="16"/>
    </w:rPr>
  </w:style>
  <w:style w:type="paragraph" w:styleId="affb">
    <w:name w:val="Document Map"/>
    <w:basedOn w:val="a1"/>
    <w:link w:val="15"/>
    <w:semiHidden/>
    <w:qFormat/>
    <w:rsid w:val="00B36F1B"/>
    <w:pPr>
      <w:shd w:val="clear" w:color="auto" w:fill="000080"/>
    </w:pPr>
    <w:rPr>
      <w:rFonts w:ascii="Tahoma" w:hAnsi="Tahoma" w:cs="Tahoma"/>
      <w:sz w:val="20"/>
    </w:rPr>
  </w:style>
  <w:style w:type="paragraph" w:customStyle="1" w:styleId="HeaderandFooter">
    <w:name w:val="Header and Footer"/>
    <w:basedOn w:val="a1"/>
    <w:qFormat/>
  </w:style>
  <w:style w:type="paragraph" w:styleId="aa">
    <w:name w:val="footer"/>
    <w:basedOn w:val="a1"/>
    <w:link w:val="a9"/>
    <w:uiPriority w:val="99"/>
    <w:rsid w:val="00DA1C85"/>
    <w:pPr>
      <w:tabs>
        <w:tab w:val="center" w:pos="4677"/>
        <w:tab w:val="right" w:pos="9355"/>
      </w:tabs>
    </w:pPr>
  </w:style>
  <w:style w:type="paragraph" w:styleId="affc">
    <w:name w:val="header"/>
    <w:basedOn w:val="a1"/>
    <w:link w:val="affd"/>
    <w:uiPriority w:val="99"/>
    <w:rsid w:val="00AC3F52"/>
    <w:pPr>
      <w:tabs>
        <w:tab w:val="center" w:pos="4677"/>
        <w:tab w:val="right" w:pos="9355"/>
      </w:tabs>
    </w:pPr>
  </w:style>
  <w:style w:type="paragraph" w:styleId="affe">
    <w:name w:val="Normal (Web)"/>
    <w:basedOn w:val="a1"/>
    <w:uiPriority w:val="99"/>
    <w:unhideWhenUsed/>
    <w:qFormat/>
    <w:rsid w:val="00AC6958"/>
    <w:pPr>
      <w:spacing w:after="240" w:line="240" w:lineRule="auto"/>
      <w:ind w:firstLine="0"/>
      <w:jc w:val="left"/>
    </w:pPr>
    <w:rPr>
      <w:sz w:val="24"/>
      <w:szCs w:val="24"/>
    </w:rPr>
  </w:style>
  <w:style w:type="paragraph" w:styleId="af">
    <w:name w:val="List Paragraph"/>
    <w:aliases w:val="Маркер,Bullet List,FooterText,numbered,SL_Абзац списка,название,Table-Normal,RSHB_Table-Normal,List Paragraph,Предусловия,Абзац маркированнный,Нумерация,Абзац списка (1 уровень),Абзац основного текста,Рисунок,Bullet Number,Индексы,it_List1"/>
    <w:basedOn w:val="a1"/>
    <w:link w:val="ae"/>
    <w:uiPriority w:val="34"/>
    <w:qFormat/>
    <w:rsid w:val="005638BB"/>
    <w:pPr>
      <w:spacing w:after="160" w:line="252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Body Text Indent"/>
    <w:basedOn w:val="a1"/>
    <w:link w:val="af0"/>
    <w:rsid w:val="00F12193"/>
    <w:pPr>
      <w:spacing w:after="120"/>
      <w:ind w:left="283"/>
    </w:pPr>
    <w:rPr>
      <w:lang w:val="x-none" w:eastAsia="x-none"/>
    </w:rPr>
  </w:style>
  <w:style w:type="paragraph" w:customStyle="1" w:styleId="14">
    <w:name w:val="Название1"/>
    <w:basedOn w:val="a1"/>
    <w:link w:val="af2"/>
    <w:qFormat/>
    <w:rsid w:val="00EE1FD7"/>
    <w:pPr>
      <w:spacing w:before="240" w:after="60"/>
      <w:ind w:firstLine="0"/>
      <w:jc w:val="center"/>
    </w:pPr>
    <w:rPr>
      <w:rFonts w:ascii="Arial" w:hAnsi="Arial"/>
      <w:b/>
      <w:bCs/>
      <w:caps/>
      <w:kern w:val="2"/>
      <w:sz w:val="32"/>
      <w:szCs w:val="32"/>
      <w:lang w:val="x-none"/>
    </w:rPr>
  </w:style>
  <w:style w:type="paragraph" w:styleId="af4">
    <w:name w:val="Plain Text"/>
    <w:basedOn w:val="a1"/>
    <w:link w:val="af3"/>
    <w:qFormat/>
    <w:rsid w:val="00EE1FD7"/>
    <w:pPr>
      <w:spacing w:line="240" w:lineRule="auto"/>
      <w:ind w:firstLine="0"/>
      <w:jc w:val="left"/>
    </w:pPr>
    <w:rPr>
      <w:rFonts w:ascii="Courier New" w:hAnsi="Courier New"/>
      <w:sz w:val="20"/>
      <w:lang w:val="x-none"/>
    </w:rPr>
  </w:style>
  <w:style w:type="paragraph" w:styleId="23">
    <w:name w:val="Body Text 2"/>
    <w:basedOn w:val="a1"/>
    <w:link w:val="22"/>
    <w:qFormat/>
    <w:rsid w:val="00B37AB6"/>
    <w:pPr>
      <w:spacing w:after="120" w:line="480" w:lineRule="auto"/>
    </w:pPr>
  </w:style>
  <w:style w:type="paragraph" w:styleId="af7">
    <w:name w:val="annotation text"/>
    <w:basedOn w:val="a1"/>
    <w:link w:val="af6"/>
    <w:qFormat/>
    <w:rsid w:val="00C34BF2"/>
    <w:pPr>
      <w:spacing w:line="240" w:lineRule="auto"/>
    </w:pPr>
    <w:rPr>
      <w:sz w:val="20"/>
    </w:rPr>
  </w:style>
  <w:style w:type="paragraph" w:styleId="af9">
    <w:name w:val="annotation subject"/>
    <w:basedOn w:val="af7"/>
    <w:next w:val="af7"/>
    <w:link w:val="af8"/>
    <w:qFormat/>
    <w:rsid w:val="00C34BF2"/>
    <w:pPr>
      <w:spacing w:line="360" w:lineRule="auto"/>
    </w:pPr>
    <w:rPr>
      <w:b/>
      <w:bCs/>
    </w:rPr>
  </w:style>
  <w:style w:type="paragraph" w:customStyle="1" w:styleId="25">
    <w:name w:val="Название2"/>
    <w:basedOn w:val="a1"/>
    <w:uiPriority w:val="99"/>
    <w:qFormat/>
    <w:rsid w:val="005D7F6A"/>
    <w:pPr>
      <w:spacing w:before="240" w:after="60"/>
      <w:ind w:firstLine="0"/>
      <w:jc w:val="center"/>
    </w:pPr>
    <w:rPr>
      <w:rFonts w:ascii="Arial" w:hAnsi="Arial"/>
      <w:b/>
      <w:bCs/>
      <w:caps/>
      <w:kern w:val="2"/>
      <w:sz w:val="32"/>
      <w:szCs w:val="32"/>
      <w:lang w:val="x-none"/>
    </w:rPr>
  </w:style>
  <w:style w:type="paragraph" w:customStyle="1" w:styleId="Times12">
    <w:name w:val="Times 12"/>
    <w:basedOn w:val="a1"/>
    <w:qFormat/>
    <w:rsid w:val="00B83C7D"/>
    <w:pPr>
      <w:spacing w:line="240" w:lineRule="auto"/>
    </w:pPr>
    <w:rPr>
      <w:bCs/>
      <w:sz w:val="24"/>
      <w:szCs w:val="22"/>
    </w:rPr>
  </w:style>
  <w:style w:type="paragraph" w:customStyle="1" w:styleId="afff">
    <w:name w:val="Таб_груз"/>
    <w:basedOn w:val="a1"/>
    <w:qFormat/>
    <w:rsid w:val="00FE477D"/>
    <w:pPr>
      <w:spacing w:line="240" w:lineRule="auto"/>
      <w:ind w:hanging="2"/>
      <w:jc w:val="left"/>
    </w:pPr>
    <w:rPr>
      <w:sz w:val="20"/>
    </w:rPr>
  </w:style>
  <w:style w:type="paragraph" w:styleId="afb">
    <w:name w:val="footnote text"/>
    <w:basedOn w:val="a1"/>
    <w:link w:val="afa"/>
    <w:uiPriority w:val="99"/>
    <w:unhideWhenUsed/>
    <w:qFormat/>
    <w:rsid w:val="001D398F"/>
    <w:pPr>
      <w:widowControl w:val="0"/>
      <w:spacing w:line="240" w:lineRule="auto"/>
      <w:ind w:firstLine="400"/>
    </w:pPr>
    <w:rPr>
      <w:color w:val="00000A"/>
      <w:sz w:val="20"/>
      <w:szCs w:val="22"/>
    </w:rPr>
  </w:style>
  <w:style w:type="paragraph" w:customStyle="1" w:styleId="16">
    <w:name w:val="Абзац списка1"/>
    <w:basedOn w:val="a1"/>
    <w:qFormat/>
    <w:rsid w:val="001B5664"/>
    <w:pPr>
      <w:spacing w:after="200" w:line="276" w:lineRule="auto"/>
      <w:ind w:left="720" w:firstLine="0"/>
      <w:jc w:val="left"/>
    </w:pPr>
    <w:rPr>
      <w:rFonts w:ascii="Calibri" w:hAnsi="Calibri"/>
      <w:color w:val="00000A"/>
      <w:sz w:val="22"/>
      <w:szCs w:val="22"/>
    </w:rPr>
  </w:style>
  <w:style w:type="paragraph" w:customStyle="1" w:styleId="H1">
    <w:name w:val="H1"/>
    <w:basedOn w:val="a1"/>
    <w:uiPriority w:val="99"/>
    <w:qFormat/>
    <w:rsid w:val="006B0962"/>
    <w:pPr>
      <w:spacing w:before="240" w:after="120" w:line="240" w:lineRule="auto"/>
      <w:ind w:firstLine="0"/>
    </w:pPr>
    <w:rPr>
      <w:b/>
      <w:szCs w:val="28"/>
    </w:rPr>
  </w:style>
  <w:style w:type="paragraph" w:customStyle="1" w:styleId="Hp11">
    <w:name w:val="Hp1_1"/>
    <w:basedOn w:val="a1"/>
    <w:uiPriority w:val="99"/>
    <w:qFormat/>
    <w:rsid w:val="00764DBA"/>
    <w:pPr>
      <w:spacing w:after="120" w:line="240" w:lineRule="auto"/>
      <w:ind w:firstLine="0"/>
    </w:pPr>
    <w:rPr>
      <w:bCs/>
      <w:sz w:val="26"/>
      <w:szCs w:val="26"/>
    </w:rPr>
  </w:style>
  <w:style w:type="paragraph" w:styleId="afe">
    <w:name w:val="Title"/>
    <w:basedOn w:val="a1"/>
    <w:next w:val="a1"/>
    <w:link w:val="afd"/>
    <w:uiPriority w:val="1"/>
    <w:qFormat/>
    <w:rsid w:val="006D20F5"/>
    <w:pPr>
      <w:spacing w:line="240" w:lineRule="auto"/>
      <w:ind w:firstLine="0"/>
      <w:jc w:val="center"/>
    </w:pPr>
    <w:rPr>
      <w:i/>
      <w:sz w:val="20"/>
    </w:rPr>
  </w:style>
  <w:style w:type="paragraph" w:styleId="aff0">
    <w:name w:val="Subtitle"/>
    <w:basedOn w:val="a1"/>
    <w:next w:val="a1"/>
    <w:link w:val="aff"/>
    <w:uiPriority w:val="11"/>
    <w:qFormat/>
    <w:rsid w:val="006D20F5"/>
    <w:pPr>
      <w:spacing w:line="240" w:lineRule="auto"/>
      <w:ind w:firstLine="0"/>
    </w:pPr>
    <w:rPr>
      <w:rFonts w:ascii="XO Thames" w:eastAsia="XO Thames" w:hAnsi="XO Thames" w:cs="XO Thames"/>
      <w:i/>
      <w:sz w:val="24"/>
      <w:szCs w:val="24"/>
    </w:rPr>
  </w:style>
  <w:style w:type="table" w:styleId="afff0">
    <w:name w:val="Table Grid"/>
    <w:aliases w:val="Table Grid Report,Сетка таблицы GR"/>
    <w:basedOn w:val="a3"/>
    <w:uiPriority w:val="39"/>
    <w:qFormat/>
    <w:rsid w:val="00397E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2C653E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1">
    <w:name w:val="Revision"/>
    <w:hidden/>
    <w:uiPriority w:val="99"/>
    <w:semiHidden/>
    <w:qFormat/>
    <w:rsid w:val="00CC5E7D"/>
    <w:pPr>
      <w:suppressAutoHyphens w:val="0"/>
    </w:pPr>
    <w:rPr>
      <w:sz w:val="28"/>
    </w:rPr>
  </w:style>
  <w:style w:type="character" w:customStyle="1" w:styleId="affd">
    <w:name w:val="Верхний колонтитул Знак"/>
    <w:basedOn w:val="a2"/>
    <w:link w:val="affc"/>
    <w:uiPriority w:val="99"/>
    <w:qFormat/>
    <w:rsid w:val="009E0888"/>
    <w:rPr>
      <w:sz w:val="28"/>
    </w:rPr>
  </w:style>
  <w:style w:type="paragraph" w:styleId="17">
    <w:name w:val="toc 1"/>
    <w:basedOn w:val="a1"/>
    <w:next w:val="a1"/>
    <w:link w:val="110"/>
    <w:autoRedefine/>
    <w:uiPriority w:val="39"/>
    <w:unhideWhenUsed/>
    <w:qFormat/>
    <w:rsid w:val="00753E58"/>
    <w:pPr>
      <w:tabs>
        <w:tab w:val="left" w:pos="1100"/>
        <w:tab w:val="right" w:leader="dot" w:pos="9627"/>
      </w:tabs>
      <w:suppressAutoHyphens w:val="0"/>
      <w:spacing w:before="240" w:line="240" w:lineRule="auto"/>
    </w:pPr>
    <w:rPr>
      <w:b/>
      <w:noProof/>
      <w:snapToGrid w:val="0"/>
      <w:sz w:val="26"/>
      <w:szCs w:val="26"/>
      <w:lang w:eastAsia="en-US"/>
    </w:rPr>
  </w:style>
  <w:style w:type="paragraph" w:styleId="26">
    <w:name w:val="toc 2"/>
    <w:basedOn w:val="a1"/>
    <w:next w:val="a1"/>
    <w:autoRedefine/>
    <w:uiPriority w:val="39"/>
    <w:unhideWhenUsed/>
    <w:qFormat/>
    <w:rsid w:val="00990E87"/>
    <w:pPr>
      <w:tabs>
        <w:tab w:val="left" w:pos="1540"/>
        <w:tab w:val="right" w:leader="dot" w:pos="9627"/>
      </w:tabs>
      <w:suppressAutoHyphens w:val="0"/>
      <w:spacing w:after="100" w:line="240" w:lineRule="auto"/>
      <w:ind w:left="851" w:hanging="567"/>
      <w:contextualSpacing/>
    </w:pPr>
    <w:rPr>
      <w:snapToGrid w:val="0"/>
    </w:rPr>
  </w:style>
  <w:style w:type="paragraph" w:styleId="afff2">
    <w:name w:val="TOC Heading"/>
    <w:basedOn w:val="11"/>
    <w:next w:val="a1"/>
    <w:uiPriority w:val="39"/>
    <w:unhideWhenUsed/>
    <w:qFormat/>
    <w:rsid w:val="009E0888"/>
    <w:pPr>
      <w:pageBreakBefore w:val="0"/>
      <w:numPr>
        <w:numId w:val="0"/>
      </w:numPr>
      <w:spacing w:before="240" w:after="0" w:line="360" w:lineRule="auto"/>
      <w:ind w:firstLine="567"/>
      <w:jc w:val="both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  <w:style w:type="paragraph" w:styleId="32">
    <w:name w:val="toc 3"/>
    <w:basedOn w:val="a1"/>
    <w:next w:val="a1"/>
    <w:autoRedefine/>
    <w:uiPriority w:val="39"/>
    <w:unhideWhenUsed/>
    <w:qFormat/>
    <w:rsid w:val="00990E87"/>
    <w:pPr>
      <w:spacing w:after="100"/>
      <w:ind w:left="560"/>
    </w:pPr>
  </w:style>
  <w:style w:type="numbering" w:customStyle="1" w:styleId="12">
    <w:name w:val="Стиль1"/>
    <w:uiPriority w:val="99"/>
    <w:rsid w:val="0096009E"/>
    <w:pPr>
      <w:numPr>
        <w:numId w:val="4"/>
      </w:numPr>
    </w:pPr>
  </w:style>
  <w:style w:type="character" w:customStyle="1" w:styleId="70">
    <w:name w:val="Заголовок 7 Знак"/>
    <w:basedOn w:val="a2"/>
    <w:link w:val="7"/>
    <w:qFormat/>
    <w:rsid w:val="004B4783"/>
    <w:rPr>
      <w:rFonts w:eastAsia="Calibri" w:cs="Calibri"/>
      <w:b/>
      <w:sz w:val="24"/>
      <w:szCs w:val="24"/>
      <w:lang w:eastAsia="en-US"/>
    </w:rPr>
  </w:style>
  <w:style w:type="character" w:customStyle="1" w:styleId="80">
    <w:name w:val="Заголовок 8 Знак"/>
    <w:basedOn w:val="a2"/>
    <w:link w:val="8"/>
    <w:qFormat/>
    <w:rsid w:val="004B4783"/>
    <w:rPr>
      <w:rFonts w:eastAsia="Calibri" w:cs="Calibri"/>
      <w:i/>
      <w:iCs/>
      <w:sz w:val="24"/>
      <w:szCs w:val="24"/>
      <w:lang w:eastAsia="en-US"/>
    </w:rPr>
  </w:style>
  <w:style w:type="character" w:customStyle="1" w:styleId="90">
    <w:name w:val="Заголовок 9 Знак"/>
    <w:basedOn w:val="a2"/>
    <w:link w:val="9"/>
    <w:qFormat/>
    <w:rsid w:val="004B4783"/>
    <w:rPr>
      <w:rFonts w:ascii="Arial" w:eastAsia="Calibri" w:hAnsi="Arial" w:cs="Calibri"/>
      <w:sz w:val="24"/>
      <w:szCs w:val="24"/>
      <w:lang w:eastAsia="en-US"/>
    </w:rPr>
  </w:style>
  <w:style w:type="character" w:customStyle="1" w:styleId="13">
    <w:name w:val="Заголовок 1 Знак"/>
    <w:basedOn w:val="a2"/>
    <w:link w:val="11"/>
    <w:uiPriority w:val="1"/>
    <w:qFormat/>
    <w:rsid w:val="004B4783"/>
    <w:rPr>
      <w:rFonts w:ascii="Arial" w:hAnsi="Arial"/>
      <w:b/>
      <w:kern w:val="2"/>
      <w:sz w:val="40"/>
    </w:rPr>
  </w:style>
  <w:style w:type="character" w:customStyle="1" w:styleId="21">
    <w:name w:val="Заголовок 2 Знак"/>
    <w:basedOn w:val="a2"/>
    <w:link w:val="20"/>
    <w:uiPriority w:val="1"/>
    <w:qFormat/>
    <w:rsid w:val="004B4783"/>
    <w:rPr>
      <w:b/>
      <w:sz w:val="32"/>
    </w:rPr>
  </w:style>
  <w:style w:type="character" w:customStyle="1" w:styleId="affa">
    <w:name w:val="Текст выноски Знак"/>
    <w:basedOn w:val="a2"/>
    <w:link w:val="aff9"/>
    <w:qFormat/>
    <w:rsid w:val="004B4783"/>
    <w:rPr>
      <w:rFonts w:ascii="Tahoma" w:hAnsi="Tahoma" w:cs="Tahoma"/>
      <w:sz w:val="16"/>
      <w:szCs w:val="16"/>
    </w:rPr>
  </w:style>
  <w:style w:type="paragraph" w:customStyle="1" w:styleId="a">
    <w:name w:val="_Основной с красной строки"/>
    <w:basedOn w:val="a1"/>
    <w:qFormat/>
    <w:rsid w:val="004B4783"/>
    <w:pPr>
      <w:numPr>
        <w:ilvl w:val="1"/>
        <w:numId w:val="8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after="120" w:line="276" w:lineRule="auto"/>
    </w:pPr>
    <w:rPr>
      <w:rFonts w:eastAsia="Calibri" w:cs="Calibri"/>
      <w:szCs w:val="28"/>
      <w:lang w:eastAsia="en-US"/>
    </w:rPr>
  </w:style>
  <w:style w:type="paragraph" w:customStyle="1" w:styleId="1">
    <w:name w:val="ГОСТ Заголовок 1 с нумерацией"/>
    <w:basedOn w:val="11"/>
    <w:next w:val="a1"/>
    <w:qFormat/>
    <w:rsid w:val="004B4783"/>
    <w:pPr>
      <w:numPr>
        <w:numId w:val="8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0"/>
        <w:tab w:val="num" w:pos="360"/>
        <w:tab w:val="left" w:pos="426"/>
      </w:tabs>
      <w:suppressAutoHyphens w:val="0"/>
      <w:spacing w:before="0" w:after="360" w:line="360" w:lineRule="auto"/>
      <w:ind w:left="0" w:firstLine="0"/>
    </w:pPr>
    <w:rPr>
      <w:rFonts w:ascii="Times New Roman Полужирный" w:hAnsi="Times New Roman Полужирный"/>
      <w:bCs/>
      <w:caps/>
      <w:kern w:val="0"/>
      <w:sz w:val="28"/>
      <w:szCs w:val="24"/>
      <w:lang w:eastAsia="zh-CN"/>
    </w:rPr>
  </w:style>
  <w:style w:type="numbering" w:customStyle="1" w:styleId="18">
    <w:name w:val="Нет списка1"/>
    <w:next w:val="a4"/>
    <w:uiPriority w:val="99"/>
    <w:semiHidden/>
    <w:unhideWhenUsed/>
    <w:rsid w:val="004B4783"/>
  </w:style>
  <w:style w:type="character" w:customStyle="1" w:styleId="27">
    <w:name w:val="Нижний колонтитул Знак2"/>
    <w:uiPriority w:val="99"/>
    <w:rsid w:val="004B4783"/>
  </w:style>
  <w:style w:type="table" w:customStyle="1" w:styleId="111">
    <w:name w:val="Таблица простая 11"/>
    <w:basedOn w:val="a3"/>
    <w:next w:val="19"/>
    <w:uiPriority w:val="5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0">
    <w:name w:val="Таблица простая 21"/>
    <w:basedOn w:val="a3"/>
    <w:next w:val="28"/>
    <w:uiPriority w:val="5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3"/>
    <w:next w:val="3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41">
    <w:name w:val="Таблица простая 41"/>
    <w:basedOn w:val="a3"/>
    <w:next w:val="42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51">
    <w:name w:val="Таблица простая 51"/>
    <w:basedOn w:val="a3"/>
    <w:next w:val="52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-11">
    <w:name w:val="Таблица-сетка 1 светлая1"/>
    <w:basedOn w:val="a3"/>
    <w:next w:val="-1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-21">
    <w:name w:val="Таблица-сетка 21"/>
    <w:basedOn w:val="a3"/>
    <w:next w:val="-2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-31">
    <w:name w:val="Таблица-сетка 31"/>
    <w:basedOn w:val="a3"/>
    <w:next w:val="-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-41">
    <w:name w:val="Таблица-сетка 41"/>
    <w:basedOn w:val="a3"/>
    <w:next w:val="-4"/>
    <w:uiPriority w:val="5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-51">
    <w:name w:val="Таблица-сетка 5 темная1"/>
    <w:basedOn w:val="a3"/>
    <w:next w:val="-5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band1Vert">
      <w:tblPr/>
      <w:tcPr>
        <w:shd w:val="clear" w:color="auto" w:fill="8A8A8A"/>
      </w:tcPr>
    </w:tblStylePr>
    <w:tblStylePr w:type="band1Horz">
      <w:tblPr/>
      <w:tcPr>
        <w:shd w:val="clear" w:color="auto" w:fill="8A8A8A"/>
      </w:tcPr>
    </w:tblStylePr>
  </w:style>
  <w:style w:type="table" w:customStyle="1" w:styleId="-61">
    <w:name w:val="Таблица-сетка 6 цветная1"/>
    <w:basedOn w:val="a3"/>
    <w:next w:val="-6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auto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-71">
    <w:name w:val="Таблица-сетка 7 цветная1"/>
    <w:basedOn w:val="a3"/>
    <w:next w:val="-7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auto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-110">
    <w:name w:val="Список-таблица 1 светлая1"/>
    <w:basedOn w:val="a3"/>
    <w:next w:val="-10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/>
      </w:tcPr>
    </w:tblStylePr>
    <w:tblStylePr w:type="band1Horz">
      <w:tblPr/>
      <w:tcPr>
        <w:shd w:val="clear" w:color="auto" w:fill="BFBFBF"/>
      </w:tcPr>
    </w:tblStylePr>
  </w:style>
  <w:style w:type="table" w:customStyle="1" w:styleId="-210">
    <w:name w:val="Список-таблица 21"/>
    <w:basedOn w:val="a3"/>
    <w:next w:val="-20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</w:style>
  <w:style w:type="table" w:customStyle="1" w:styleId="-310">
    <w:name w:val="Список-таблица 31"/>
    <w:basedOn w:val="a3"/>
    <w:next w:val="-30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-410">
    <w:name w:val="Список-таблица 41"/>
    <w:basedOn w:val="a3"/>
    <w:next w:val="-40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</w:style>
  <w:style w:type="table" w:customStyle="1" w:styleId="-510">
    <w:name w:val="Список-таблица 5 темная1"/>
    <w:basedOn w:val="a3"/>
    <w:next w:val="-50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auto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auto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</w:style>
  <w:style w:type="table" w:customStyle="1" w:styleId="-610">
    <w:name w:val="Список-таблица 6 цветная1"/>
    <w:basedOn w:val="a3"/>
    <w:next w:val="-60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auto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-710">
    <w:name w:val="Список-таблица 7 цветная1"/>
    <w:basedOn w:val="a3"/>
    <w:next w:val="-70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auto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character" w:customStyle="1" w:styleId="FontStyle15">
    <w:name w:val="Font Style15"/>
    <w:qFormat/>
    <w:rsid w:val="004B4783"/>
    <w:rPr>
      <w:rFonts w:ascii="Times New Roman" w:hAnsi="Times New Roman"/>
      <w:b/>
      <w:sz w:val="22"/>
    </w:rPr>
  </w:style>
  <w:style w:type="character" w:customStyle="1" w:styleId="afff3">
    <w:name w:val="Обычный (веб) Знак"/>
    <w:qFormat/>
    <w:rsid w:val="004B4783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fff4">
    <w:name w:val="Привязка сноски"/>
    <w:rsid w:val="004B4783"/>
    <w:rPr>
      <w:vertAlign w:val="superscript"/>
    </w:rPr>
  </w:style>
  <w:style w:type="character" w:customStyle="1" w:styleId="120">
    <w:name w:val="Заголовок 1 Знак2"/>
    <w:uiPriority w:val="1"/>
    <w:qFormat/>
    <w:rsid w:val="004B4783"/>
    <w:rPr>
      <w:rFonts w:ascii="Times New Roman" w:eastAsia="Times New Roman" w:hAnsi="Times New Roman" w:cs="Times New Roman"/>
      <w:b/>
      <w:bCs/>
      <w:caps/>
      <w:sz w:val="32"/>
      <w:szCs w:val="28"/>
      <w:lang w:eastAsia="zh-CN"/>
    </w:rPr>
  </w:style>
  <w:style w:type="character" w:customStyle="1" w:styleId="Heading2Char">
    <w:name w:val="Heading 2 Char"/>
    <w:basedOn w:val="a2"/>
    <w:uiPriority w:val="9"/>
    <w:qFormat/>
    <w:rsid w:val="004B4783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qFormat/>
    <w:rsid w:val="004B478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qFormat/>
    <w:rsid w:val="004B478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qFormat/>
    <w:rsid w:val="004B478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qFormat/>
    <w:rsid w:val="004B4783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qFormat/>
    <w:rsid w:val="004B478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qFormat/>
    <w:rsid w:val="004B4783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qFormat/>
    <w:rsid w:val="004B4783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qFormat/>
    <w:rsid w:val="004B4783"/>
    <w:rPr>
      <w:sz w:val="48"/>
      <w:szCs w:val="48"/>
    </w:rPr>
  </w:style>
  <w:style w:type="character" w:customStyle="1" w:styleId="SubtitleChar">
    <w:name w:val="Subtitle Char"/>
    <w:basedOn w:val="a2"/>
    <w:uiPriority w:val="11"/>
    <w:qFormat/>
    <w:rsid w:val="004B4783"/>
    <w:rPr>
      <w:sz w:val="24"/>
      <w:szCs w:val="24"/>
    </w:rPr>
  </w:style>
  <w:style w:type="character" w:customStyle="1" w:styleId="QuoteChar">
    <w:name w:val="Quote Char"/>
    <w:uiPriority w:val="29"/>
    <w:qFormat/>
    <w:rsid w:val="004B4783"/>
    <w:rPr>
      <w:i/>
    </w:rPr>
  </w:style>
  <w:style w:type="character" w:customStyle="1" w:styleId="IntenseQuoteChar">
    <w:name w:val="Intense Quote Char"/>
    <w:uiPriority w:val="30"/>
    <w:qFormat/>
    <w:rsid w:val="004B4783"/>
    <w:rPr>
      <w:i/>
    </w:rPr>
  </w:style>
  <w:style w:type="character" w:customStyle="1" w:styleId="HeaderChar">
    <w:name w:val="Header Char"/>
    <w:basedOn w:val="a2"/>
    <w:uiPriority w:val="99"/>
    <w:qFormat/>
    <w:rsid w:val="004B4783"/>
  </w:style>
  <w:style w:type="character" w:customStyle="1" w:styleId="FooterChar">
    <w:name w:val="Footer Char"/>
    <w:basedOn w:val="a2"/>
    <w:uiPriority w:val="99"/>
    <w:qFormat/>
    <w:rsid w:val="004B4783"/>
  </w:style>
  <w:style w:type="character" w:customStyle="1" w:styleId="-">
    <w:name w:val="Интернет-ссылка"/>
    <w:uiPriority w:val="99"/>
    <w:rsid w:val="004B4783"/>
    <w:rPr>
      <w:color w:val="0000FF"/>
      <w:u w:val="single"/>
    </w:rPr>
  </w:style>
  <w:style w:type="character" w:customStyle="1" w:styleId="FontStyle14">
    <w:name w:val="Font Style14"/>
    <w:qFormat/>
    <w:rsid w:val="004B4783"/>
    <w:rPr>
      <w:rFonts w:ascii="Times New Roman" w:hAnsi="Times New Roman"/>
      <w:sz w:val="22"/>
    </w:rPr>
  </w:style>
  <w:style w:type="character" w:customStyle="1" w:styleId="ConsNormal">
    <w:name w:val="ConsNormal Знак"/>
    <w:qFormat/>
    <w:rsid w:val="004B4783"/>
    <w:rPr>
      <w:rFonts w:ascii="Arial" w:eastAsia="Calibri" w:hAnsi="Arial" w:cs="Times New Roman"/>
      <w:lang w:eastAsia="ru-RU"/>
    </w:rPr>
  </w:style>
  <w:style w:type="character" w:customStyle="1" w:styleId="FontStyle21">
    <w:name w:val="Font Style21"/>
    <w:qFormat/>
    <w:rsid w:val="004B4783"/>
    <w:rPr>
      <w:rFonts w:ascii="Times New Roman" w:hAnsi="Times New Roman"/>
      <w:sz w:val="22"/>
    </w:rPr>
  </w:style>
  <w:style w:type="character" w:customStyle="1" w:styleId="FontStyle16">
    <w:name w:val="Font Style16"/>
    <w:qFormat/>
    <w:rsid w:val="004B4783"/>
    <w:rPr>
      <w:rFonts w:ascii="Times New Roman" w:hAnsi="Times New Roman"/>
      <w:sz w:val="18"/>
    </w:rPr>
  </w:style>
  <w:style w:type="character" w:customStyle="1" w:styleId="112">
    <w:name w:val="Заголовок 1 Знак1"/>
    <w:qFormat/>
    <w:rsid w:val="004B4783"/>
    <w:rPr>
      <w:rFonts w:ascii="Arial" w:eastAsia="Calibri" w:hAnsi="Arial" w:cs="Times New Roman"/>
      <w:b/>
      <w:sz w:val="18"/>
      <w:szCs w:val="20"/>
      <w:lang w:eastAsia="ru-RU"/>
    </w:rPr>
  </w:style>
  <w:style w:type="character" w:customStyle="1" w:styleId="ConsPlusNormal">
    <w:name w:val="ConsPlusNormal Знак"/>
    <w:qFormat/>
    <w:rsid w:val="004B4783"/>
    <w:rPr>
      <w:rFonts w:ascii="Arial" w:eastAsia="Calibri" w:hAnsi="Arial" w:cs="Times New Roman"/>
      <w:lang w:eastAsia="ru-RU"/>
    </w:rPr>
  </w:style>
  <w:style w:type="character" w:customStyle="1" w:styleId="34">
    <w:name w:val="Стиль3 Знак"/>
    <w:qFormat/>
    <w:rsid w:val="004B4783"/>
    <w:rPr>
      <w:rFonts w:ascii="Times New Roman" w:hAnsi="Times New Roman"/>
      <w:sz w:val="24"/>
      <w:szCs w:val="18"/>
    </w:rPr>
  </w:style>
  <w:style w:type="character" w:customStyle="1" w:styleId="29">
    <w:name w:val="Основной текст с отступом 2 Знак"/>
    <w:basedOn w:val="a2"/>
    <w:link w:val="2a"/>
    <w:qFormat/>
    <w:rsid w:val="004B4783"/>
    <w:rPr>
      <w:rFonts w:ascii="Calibri" w:hAnsi="Calibri"/>
    </w:rPr>
  </w:style>
  <w:style w:type="character" w:customStyle="1" w:styleId="FontStyle11">
    <w:name w:val="Font Style11"/>
    <w:qFormat/>
    <w:rsid w:val="004B4783"/>
    <w:rPr>
      <w:rFonts w:ascii="Times New Roman" w:hAnsi="Times New Roman" w:cs="Times New Roman"/>
      <w:sz w:val="26"/>
      <w:szCs w:val="26"/>
    </w:rPr>
  </w:style>
  <w:style w:type="character" w:customStyle="1" w:styleId="afff5">
    <w:name w:val="Основной текст Знак"/>
    <w:basedOn w:val="a2"/>
    <w:qFormat/>
    <w:rsid w:val="004B4783"/>
    <w:rPr>
      <w:rFonts w:ascii="Calibri" w:eastAsia="Times New Roman" w:hAnsi="Calibri" w:cs="Times New Roman"/>
      <w:lang w:eastAsia="ru-RU"/>
    </w:rPr>
  </w:style>
  <w:style w:type="character" w:customStyle="1" w:styleId="35">
    <w:name w:val="Основной текст 3 Знак"/>
    <w:basedOn w:val="a2"/>
    <w:link w:val="36"/>
    <w:qFormat/>
    <w:rsid w:val="004B4783"/>
    <w:rPr>
      <w:rFonts w:ascii="Calibri" w:hAnsi="Calibri"/>
      <w:sz w:val="16"/>
      <w:szCs w:val="16"/>
    </w:rPr>
  </w:style>
  <w:style w:type="character" w:customStyle="1" w:styleId="afff6">
    <w:name w:val="Схема документа Знак"/>
    <w:basedOn w:val="a2"/>
    <w:semiHidden/>
    <w:qFormat/>
    <w:rsid w:val="004B478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s3">
    <w:name w:val="s3"/>
    <w:qFormat/>
    <w:rsid w:val="004B4783"/>
  </w:style>
  <w:style w:type="character" w:customStyle="1" w:styleId="itemparamname">
    <w:name w:val="item_param_name"/>
    <w:qFormat/>
    <w:rsid w:val="004B4783"/>
  </w:style>
  <w:style w:type="character" w:customStyle="1" w:styleId="itemparamvalue">
    <w:name w:val="item_param_value"/>
    <w:qFormat/>
    <w:rsid w:val="004B4783"/>
  </w:style>
  <w:style w:type="character" w:customStyle="1" w:styleId="afff7">
    <w:name w:val="_Основной с красной строки Знак"/>
    <w:qFormat/>
    <w:rsid w:val="004B4783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SMAPlainText">
    <w:name w:val="SMA_PlainText Знак"/>
    <w:qFormat/>
    <w:rsid w:val="004B4783"/>
    <w:rPr>
      <w:rFonts w:ascii="Times New Roman" w:eastAsia="MS Mincho" w:hAnsi="Times New Roman" w:cs="Times New Roman"/>
      <w:sz w:val="24"/>
      <w:szCs w:val="28"/>
      <w:lang w:eastAsia="ru-RU"/>
    </w:rPr>
  </w:style>
  <w:style w:type="character" w:styleId="afff8">
    <w:name w:val="Intense Emphasis"/>
    <w:uiPriority w:val="21"/>
    <w:qFormat/>
    <w:rsid w:val="004B4783"/>
    <w:rPr>
      <w:b/>
      <w:bCs/>
      <w:i/>
      <w:iCs/>
      <w:color w:val="4F81BD"/>
    </w:rPr>
  </w:style>
  <w:style w:type="character" w:customStyle="1" w:styleId="Style4">
    <w:name w:val="Style4 Знак"/>
    <w:qFormat/>
    <w:rsid w:val="004B478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labeltextlot21">
    <w:name w:val="label_text_lot_21"/>
    <w:qFormat/>
    <w:rsid w:val="004B4783"/>
    <w:rPr>
      <w:color w:val="0000FF"/>
      <w:sz w:val="20"/>
      <w:szCs w:val="20"/>
    </w:rPr>
  </w:style>
  <w:style w:type="character" w:customStyle="1" w:styleId="afff9">
    <w:name w:val="Основной текст_"/>
    <w:link w:val="37"/>
    <w:qFormat/>
    <w:rsid w:val="004B4783"/>
    <w:rPr>
      <w:sz w:val="23"/>
      <w:szCs w:val="23"/>
      <w:shd w:val="clear" w:color="auto" w:fill="FFFFFF"/>
    </w:rPr>
  </w:style>
  <w:style w:type="character" w:customStyle="1" w:styleId="61">
    <w:name w:val="Основной текст (6)_"/>
    <w:qFormat/>
    <w:rsid w:val="004B4783"/>
    <w:rPr>
      <w:sz w:val="23"/>
      <w:szCs w:val="23"/>
      <w:shd w:val="clear" w:color="auto" w:fill="FFFFFF"/>
    </w:rPr>
  </w:style>
  <w:style w:type="character" w:customStyle="1" w:styleId="2b">
    <w:name w:val="Заголовок №2_"/>
    <w:qFormat/>
    <w:rsid w:val="004B4783"/>
    <w:rPr>
      <w:sz w:val="23"/>
      <w:szCs w:val="23"/>
      <w:shd w:val="clear" w:color="auto" w:fill="FFFFFF"/>
    </w:rPr>
  </w:style>
  <w:style w:type="character" w:customStyle="1" w:styleId="1a">
    <w:name w:val="Заголовок №1_"/>
    <w:qFormat/>
    <w:rsid w:val="004B4783"/>
    <w:rPr>
      <w:sz w:val="23"/>
      <w:szCs w:val="23"/>
      <w:shd w:val="clear" w:color="auto" w:fill="FFFFFF"/>
    </w:rPr>
  </w:style>
  <w:style w:type="character" w:customStyle="1" w:styleId="71">
    <w:name w:val="Основной текст (7)_"/>
    <w:qFormat/>
    <w:rsid w:val="004B4783"/>
    <w:rPr>
      <w:sz w:val="23"/>
      <w:szCs w:val="23"/>
      <w:shd w:val="clear" w:color="auto" w:fill="FFFFFF"/>
    </w:rPr>
  </w:style>
  <w:style w:type="character" w:customStyle="1" w:styleId="afffa">
    <w:name w:val="Основной текст + Курсив"/>
    <w:qFormat/>
    <w:rsid w:val="004B478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ulletedTextChar">
    <w:name w:val="Bulleted Text Char"/>
    <w:link w:val="BulletedText"/>
    <w:qFormat/>
    <w:rsid w:val="004B4783"/>
    <w:rPr>
      <w:sz w:val="28"/>
      <w:szCs w:val="24"/>
    </w:rPr>
  </w:style>
  <w:style w:type="character" w:customStyle="1" w:styleId="afffb">
    <w:name w:val="Список: маркер Знак"/>
    <w:qFormat/>
    <w:rsid w:val="004B4783"/>
    <w:rPr>
      <w:rFonts w:ascii="Calibri" w:eastAsia="Times New Roman" w:hAnsi="Calibri" w:cs="Times New Roman"/>
      <w:sz w:val="24"/>
      <w:szCs w:val="24"/>
      <w:lang w:val="en-US" w:eastAsia="ru-RU"/>
    </w:rPr>
  </w:style>
  <w:style w:type="character" w:styleId="afffc">
    <w:name w:val="Book Title"/>
    <w:uiPriority w:val="33"/>
    <w:qFormat/>
    <w:rsid w:val="004B4783"/>
    <w:rPr>
      <w:b/>
      <w:bCs/>
      <w:smallCaps/>
      <w:spacing w:val="5"/>
    </w:rPr>
  </w:style>
  <w:style w:type="character" w:customStyle="1" w:styleId="Heading1Char">
    <w:name w:val="Heading 1 Char"/>
    <w:uiPriority w:val="9"/>
    <w:qFormat/>
    <w:rsid w:val="004B4783"/>
    <w:rPr>
      <w:rFonts w:ascii="Arial" w:eastAsia="Arial" w:hAnsi="Arial" w:cs="Arial"/>
      <w:sz w:val="40"/>
      <w:szCs w:val="40"/>
    </w:rPr>
  </w:style>
  <w:style w:type="character" w:customStyle="1" w:styleId="510">
    <w:name w:val="Заголовок 5 Знак1"/>
    <w:qFormat/>
    <w:rsid w:val="004B4783"/>
    <w:rPr>
      <w:b/>
      <w:sz w:val="24"/>
      <w:szCs w:val="24"/>
    </w:rPr>
  </w:style>
  <w:style w:type="character" w:customStyle="1" w:styleId="2c">
    <w:name w:val="Цитата 2 Знак"/>
    <w:basedOn w:val="a2"/>
    <w:uiPriority w:val="29"/>
    <w:qFormat/>
    <w:rsid w:val="004B4783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fffd">
    <w:name w:val="Выделенная цитата Знак"/>
    <w:basedOn w:val="a2"/>
    <w:uiPriority w:val="30"/>
    <w:qFormat/>
    <w:rsid w:val="004B4783"/>
    <w:rPr>
      <w:rFonts w:ascii="Times New Roman" w:eastAsia="Times New Roman" w:hAnsi="Times New Roman" w:cs="Times New Roman"/>
      <w:i/>
      <w:sz w:val="24"/>
      <w:szCs w:val="24"/>
      <w:shd w:val="clear" w:color="auto" w:fill="F2F2F2"/>
      <w:lang w:eastAsia="ru-RU"/>
    </w:rPr>
  </w:style>
  <w:style w:type="character" w:customStyle="1" w:styleId="110">
    <w:name w:val="Оглавление 1 Знак1"/>
    <w:link w:val="17"/>
    <w:uiPriority w:val="39"/>
    <w:qFormat/>
    <w:rsid w:val="004B4783"/>
    <w:rPr>
      <w:b/>
      <w:noProof/>
      <w:snapToGrid w:val="0"/>
      <w:sz w:val="26"/>
      <w:szCs w:val="26"/>
      <w:lang w:eastAsia="en-US"/>
    </w:rPr>
  </w:style>
  <w:style w:type="character" w:customStyle="1" w:styleId="afffe">
    <w:name w:val="Посещённая гиперссылка"/>
    <w:qFormat/>
    <w:rsid w:val="004B4783"/>
    <w:rPr>
      <w:color w:val="800080"/>
      <w:u w:val="single"/>
    </w:rPr>
  </w:style>
  <w:style w:type="character" w:customStyle="1" w:styleId="text-allChar">
    <w:name w:val="text-all Char"/>
    <w:qFormat/>
    <w:rsid w:val="004B4783"/>
    <w:rPr>
      <w:sz w:val="24"/>
      <w:lang w:val="ru-RU"/>
    </w:rPr>
  </w:style>
  <w:style w:type="character" w:customStyle="1" w:styleId="Text-programCharChar">
    <w:name w:val="Text-program Char Char"/>
    <w:qFormat/>
    <w:rsid w:val="004B4783"/>
    <w:rPr>
      <w:rFonts w:ascii="Arial" w:hAnsi="Arial"/>
    </w:rPr>
  </w:style>
  <w:style w:type="character" w:customStyle="1" w:styleId="Text-programCharCharChar">
    <w:name w:val="Text-program Char Char Char"/>
    <w:qFormat/>
    <w:rsid w:val="004B4783"/>
    <w:rPr>
      <w:rFonts w:ascii="Arial" w:hAnsi="Arial"/>
      <w:sz w:val="24"/>
    </w:rPr>
  </w:style>
  <w:style w:type="character" w:customStyle="1" w:styleId="TablepodpisCharCharChar">
    <w:name w:val="Table_podpis Char Char Char"/>
    <w:qFormat/>
    <w:rsid w:val="004B4783"/>
    <w:rPr>
      <w:rFonts w:ascii="Arial" w:hAnsi="Arial"/>
      <w:b/>
      <w:i/>
      <w:sz w:val="24"/>
      <w:lang w:val="ru-RU"/>
    </w:rPr>
  </w:style>
  <w:style w:type="character" w:customStyle="1" w:styleId="TablepodpisChar1">
    <w:name w:val="Table_podpis Char1"/>
    <w:qFormat/>
    <w:rsid w:val="004B4783"/>
    <w:rPr>
      <w:rFonts w:ascii="Arial" w:hAnsi="Arial"/>
      <w:b/>
      <w:i/>
      <w:lang w:val="ru-RU"/>
    </w:rPr>
  </w:style>
  <w:style w:type="character" w:customStyle="1" w:styleId="TablepodpisCharChar">
    <w:name w:val="Table_podpis Знак Char Char"/>
    <w:qFormat/>
    <w:rsid w:val="004B4783"/>
    <w:rPr>
      <w:rFonts w:ascii="Arial" w:hAnsi="Arial" w:cs="Arial"/>
      <w:b/>
      <w:bCs/>
      <w:i/>
      <w:iCs/>
      <w:sz w:val="24"/>
      <w:szCs w:val="24"/>
      <w:lang w:val="ru-RU" w:eastAsia="en-US" w:bidi="ar-SA"/>
    </w:rPr>
  </w:style>
  <w:style w:type="character" w:customStyle="1" w:styleId="article1">
    <w:name w:val="article1"/>
    <w:uiPriority w:val="99"/>
    <w:qFormat/>
    <w:rsid w:val="004B4783"/>
    <w:rPr>
      <w:rFonts w:ascii="Arial" w:hAnsi="Arial" w:cs="Arial"/>
      <w:color w:val="000000"/>
      <w:sz w:val="18"/>
      <w:szCs w:val="18"/>
    </w:rPr>
  </w:style>
  <w:style w:type="character" w:customStyle="1" w:styleId="Tablepodpisi">
    <w:name w:val="Table_podpisi Знак Знак"/>
    <w:qFormat/>
    <w:rsid w:val="004B4783"/>
    <w:rPr>
      <w:rFonts w:ascii="Arial" w:hAnsi="Arial" w:cs="Arial"/>
      <w:b/>
      <w:bCs/>
      <w:i/>
      <w:iCs/>
      <w:sz w:val="24"/>
      <w:szCs w:val="24"/>
      <w:lang w:val="ru-RU"/>
    </w:rPr>
  </w:style>
  <w:style w:type="character" w:customStyle="1" w:styleId="1b">
    <w:name w:val="Оглавление 1 Знак"/>
    <w:link w:val="1c"/>
    <w:qFormat/>
    <w:rsid w:val="004B4783"/>
    <w:rPr>
      <w:rFonts w:eastAsia="Courier New"/>
      <w:color w:val="000000"/>
      <w:sz w:val="23"/>
      <w:shd w:val="clear" w:color="auto" w:fill="FFFFFF"/>
    </w:rPr>
  </w:style>
  <w:style w:type="character" w:customStyle="1" w:styleId="0">
    <w:name w:val="С0 Знак"/>
    <w:qFormat/>
    <w:rsid w:val="004B4783"/>
    <w:rPr>
      <w:sz w:val="28"/>
      <w:szCs w:val="28"/>
    </w:rPr>
  </w:style>
  <w:style w:type="character" w:customStyle="1" w:styleId="1d">
    <w:name w:val="С1 Знак"/>
    <w:qFormat/>
    <w:rsid w:val="004B4783"/>
    <w:rPr>
      <w:b/>
      <w:sz w:val="28"/>
      <w:szCs w:val="28"/>
    </w:rPr>
  </w:style>
  <w:style w:type="character" w:customStyle="1" w:styleId="1e">
    <w:name w:val="Список_1) Знак"/>
    <w:qFormat/>
    <w:rsid w:val="004B4783"/>
    <w:rPr>
      <w:color w:val="000000"/>
    </w:rPr>
  </w:style>
  <w:style w:type="character" w:customStyle="1" w:styleId="affff">
    <w:name w:val="Нумерованный Знак"/>
    <w:qFormat/>
    <w:rsid w:val="004B4783"/>
    <w:rPr>
      <w:sz w:val="28"/>
      <w:szCs w:val="24"/>
    </w:rPr>
  </w:style>
  <w:style w:type="character" w:customStyle="1" w:styleId="1f">
    <w:name w:val="Основной шрифт абзаца1"/>
    <w:qFormat/>
    <w:rsid w:val="004B4783"/>
  </w:style>
  <w:style w:type="character" w:customStyle="1" w:styleId="Textnum3">
    <w:name w:val="Text num3 Знак"/>
    <w:qFormat/>
    <w:rsid w:val="004B4783"/>
    <w:rPr>
      <w:sz w:val="24"/>
      <w:szCs w:val="24"/>
    </w:rPr>
  </w:style>
  <w:style w:type="character" w:customStyle="1" w:styleId="WW8Num10z8">
    <w:name w:val="WW8Num10z8"/>
    <w:qFormat/>
    <w:rsid w:val="004B4783"/>
  </w:style>
  <w:style w:type="character" w:customStyle="1" w:styleId="affff0">
    <w:name w:val="Норм. текст Знак"/>
    <w:qFormat/>
    <w:rsid w:val="004B4783"/>
    <w:rPr>
      <w:rFonts w:eastAsia="Calibri" w:cs="Calibri"/>
      <w:sz w:val="28"/>
      <w:lang w:eastAsia="en-US"/>
    </w:rPr>
  </w:style>
  <w:style w:type="character" w:customStyle="1" w:styleId="affff1">
    <w:name w:val="Обычный нумерованый Знак"/>
    <w:qFormat/>
    <w:rsid w:val="004B4783"/>
    <w:rPr>
      <w:rFonts w:eastAsia="Calibri" w:cs="Calibri"/>
      <w:sz w:val="28"/>
    </w:rPr>
  </w:style>
  <w:style w:type="character" w:customStyle="1" w:styleId="WW8Num11z3">
    <w:name w:val="WW8Num11z3"/>
    <w:qFormat/>
    <w:rsid w:val="004B4783"/>
    <w:rPr>
      <w:rFonts w:ascii="Times New Roman" w:hAnsi="Times New Roman" w:cs="Times New Roman"/>
      <w:sz w:val="26"/>
      <w:szCs w:val="26"/>
    </w:rPr>
  </w:style>
  <w:style w:type="character" w:customStyle="1" w:styleId="affff2">
    <w:name w:val="Ссылка указателя"/>
    <w:qFormat/>
    <w:rsid w:val="004B4783"/>
  </w:style>
  <w:style w:type="character" w:customStyle="1" w:styleId="1f0">
    <w:name w:val="Название Знак1"/>
    <w:uiPriority w:val="10"/>
    <w:qFormat/>
    <w:rsid w:val="004B4783"/>
    <w:rPr>
      <w:rFonts w:ascii="Calibri Light" w:eastAsia="Arial" w:hAnsi="Calibri Light" w:cs="Times New Roman"/>
      <w:color w:val="323E4F"/>
      <w:spacing w:val="5"/>
      <w:sz w:val="52"/>
      <w:szCs w:val="52"/>
    </w:rPr>
  </w:style>
  <w:style w:type="character" w:customStyle="1" w:styleId="1f1">
    <w:name w:val="Основной текст Знак1"/>
    <w:qFormat/>
    <w:rsid w:val="004B4783"/>
    <w:rPr>
      <w:sz w:val="24"/>
      <w:szCs w:val="24"/>
    </w:rPr>
  </w:style>
  <w:style w:type="character" w:customStyle="1" w:styleId="2d">
    <w:name w:val="Верхний колонтитул Знак2"/>
    <w:uiPriority w:val="99"/>
    <w:semiHidden/>
    <w:qFormat/>
    <w:rsid w:val="004B4783"/>
    <w:rPr>
      <w:sz w:val="24"/>
      <w:szCs w:val="24"/>
    </w:rPr>
  </w:style>
  <w:style w:type="character" w:customStyle="1" w:styleId="1f2">
    <w:name w:val="Нижний колонтитул Знак1"/>
    <w:uiPriority w:val="99"/>
    <w:semiHidden/>
    <w:qFormat/>
    <w:rsid w:val="004B4783"/>
    <w:rPr>
      <w:sz w:val="24"/>
      <w:szCs w:val="24"/>
    </w:rPr>
  </w:style>
  <w:style w:type="character" w:customStyle="1" w:styleId="1f3">
    <w:name w:val="Подзаголовок Знак1"/>
    <w:basedOn w:val="a2"/>
    <w:uiPriority w:val="11"/>
    <w:qFormat/>
    <w:rsid w:val="004B4783"/>
    <w:rPr>
      <w:rFonts w:eastAsia="Calibri"/>
      <w:color w:val="5A5A5A"/>
      <w:spacing w:val="15"/>
      <w:lang w:eastAsia="ru-RU"/>
    </w:rPr>
  </w:style>
  <w:style w:type="character" w:customStyle="1" w:styleId="1f4">
    <w:name w:val="Текст выноски Знак1"/>
    <w:qFormat/>
    <w:rsid w:val="004B4783"/>
    <w:rPr>
      <w:rFonts w:ascii="Tahoma" w:hAnsi="Tahoma"/>
      <w:sz w:val="16"/>
      <w:szCs w:val="16"/>
    </w:rPr>
  </w:style>
  <w:style w:type="character" w:customStyle="1" w:styleId="1f5">
    <w:name w:val="Текст примечания Знак1"/>
    <w:qFormat/>
    <w:rsid w:val="004B4783"/>
    <w:rPr>
      <w:sz w:val="20"/>
      <w:szCs w:val="20"/>
    </w:rPr>
  </w:style>
  <w:style w:type="character" w:customStyle="1" w:styleId="1f6">
    <w:name w:val="Тема примечания Знак1"/>
    <w:qFormat/>
    <w:rsid w:val="004B4783"/>
    <w:rPr>
      <w:b/>
      <w:bCs/>
      <w:sz w:val="20"/>
      <w:szCs w:val="20"/>
    </w:rPr>
  </w:style>
  <w:style w:type="character" w:customStyle="1" w:styleId="2e">
    <w:name w:val="Текст сноски Знак2"/>
    <w:uiPriority w:val="99"/>
    <w:semiHidden/>
    <w:qFormat/>
    <w:rsid w:val="004B4783"/>
    <w:rPr>
      <w:sz w:val="20"/>
      <w:szCs w:val="20"/>
    </w:rPr>
  </w:style>
  <w:style w:type="character" w:customStyle="1" w:styleId="SL">
    <w:name w:val="SL_Наименование объекта Знак"/>
    <w:link w:val="SL0"/>
    <w:qFormat/>
    <w:rsid w:val="004B4783"/>
    <w:rPr>
      <w:b/>
    </w:rPr>
  </w:style>
  <w:style w:type="character" w:customStyle="1" w:styleId="affff3">
    <w:name w:val="Без интервала Знак"/>
    <w:uiPriority w:val="1"/>
    <w:qFormat/>
    <w:rsid w:val="004B4783"/>
    <w:rPr>
      <w:rFonts w:ascii="Calibri" w:eastAsia="Calibri" w:hAnsi="Calibri" w:cs="Times New Roman"/>
      <w:lang w:eastAsia="ru-RU"/>
    </w:rPr>
  </w:style>
  <w:style w:type="character" w:customStyle="1" w:styleId="2f">
    <w:name w:val="ГОСТ Заголовок 2 с нумерацией Знак"/>
    <w:qFormat/>
    <w:rsid w:val="004B4783"/>
    <w:rPr>
      <w:rFonts w:ascii="Times New Roman" w:eastAsia="Times New Roman" w:hAnsi="Times New Roman" w:cs="Times New Roman"/>
      <w:b/>
      <w:sz w:val="24"/>
      <w:szCs w:val="28"/>
    </w:rPr>
  </w:style>
  <w:style w:type="character" w:customStyle="1" w:styleId="1f7">
    <w:name w:val="ГОСТ Заголовок 1 без нумерации Знак"/>
    <w:qFormat/>
    <w:rsid w:val="004B4783"/>
    <w:rPr>
      <w:rFonts w:ascii="Times New Roman" w:eastAsia="Times New Roman" w:hAnsi="Times New Roman" w:cs="Times New Roman"/>
      <w:b/>
      <w:caps/>
      <w:sz w:val="24"/>
      <w:szCs w:val="28"/>
    </w:rPr>
  </w:style>
  <w:style w:type="character" w:customStyle="1" w:styleId="24">
    <w:name w:val="Основной текст Знак2"/>
    <w:basedOn w:val="a2"/>
    <w:link w:val="aff2"/>
    <w:rsid w:val="004B4783"/>
    <w:rPr>
      <w:sz w:val="28"/>
    </w:rPr>
  </w:style>
  <w:style w:type="paragraph" w:styleId="1f8">
    <w:name w:val="index 1"/>
    <w:basedOn w:val="a1"/>
    <w:next w:val="a1"/>
    <w:autoRedefine/>
    <w:uiPriority w:val="99"/>
    <w:semiHidden/>
    <w:unhideWhenUsed/>
    <w:qFormat/>
    <w:rsid w:val="004B4783"/>
    <w:pPr>
      <w:suppressAutoHyphens w:val="0"/>
      <w:spacing w:line="240" w:lineRule="auto"/>
      <w:ind w:left="280" w:hanging="280"/>
    </w:pPr>
    <w:rPr>
      <w:rFonts w:eastAsia="SimSun"/>
      <w:szCs w:val="28"/>
      <w:lang w:eastAsia="en-US"/>
    </w:rPr>
  </w:style>
  <w:style w:type="paragraph" w:styleId="affff4">
    <w:name w:val="index heading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</w:pPr>
    <w:rPr>
      <w:rFonts w:eastAsia="Calibri" w:cs="Lohit Devanagari"/>
      <w:sz w:val="24"/>
      <w:szCs w:val="24"/>
      <w:lang w:eastAsia="en-US"/>
    </w:rPr>
  </w:style>
  <w:style w:type="character" w:customStyle="1" w:styleId="1f9">
    <w:name w:val="Текст сноски Знак1"/>
    <w:basedOn w:val="a2"/>
    <w:uiPriority w:val="99"/>
    <w:rsid w:val="004B4783"/>
    <w:rPr>
      <w:rFonts w:ascii="Times New Roman" w:eastAsia="Calibri" w:hAnsi="Times New Roman" w:cs="Calibri"/>
      <w:sz w:val="20"/>
    </w:rPr>
  </w:style>
  <w:style w:type="paragraph" w:customStyle="1" w:styleId="ConsNonformat">
    <w:name w:val="ConsNonformat"/>
    <w:qFormat/>
    <w:rsid w:val="004B478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ind w:right="19772"/>
    </w:pPr>
    <w:rPr>
      <w:rFonts w:ascii="Courier New" w:eastAsia="Calibri" w:hAnsi="Courier New" w:cs="Tahoma"/>
      <w:szCs w:val="22"/>
    </w:rPr>
  </w:style>
  <w:style w:type="paragraph" w:customStyle="1" w:styleId="ConsNormal0">
    <w:name w:val="ConsNormal"/>
    <w:qFormat/>
    <w:rsid w:val="004B478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ind w:right="19772" w:firstLine="720"/>
    </w:pPr>
    <w:rPr>
      <w:rFonts w:ascii="Arial" w:eastAsia="Calibri" w:hAnsi="Arial"/>
      <w:sz w:val="22"/>
      <w:szCs w:val="22"/>
    </w:rPr>
  </w:style>
  <w:style w:type="paragraph" w:customStyle="1" w:styleId="ConsPlusNormal0">
    <w:name w:val="ConsPlusNormal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ind w:firstLine="720"/>
    </w:pPr>
    <w:rPr>
      <w:rFonts w:ascii="Arial" w:eastAsia="Calibri" w:hAnsi="Arial"/>
      <w:sz w:val="22"/>
      <w:szCs w:val="22"/>
    </w:rPr>
  </w:style>
  <w:style w:type="paragraph" w:customStyle="1" w:styleId="1fa">
    <w:name w:val="Заголовок Знак1"/>
    <w:basedOn w:val="a1"/>
    <w:qFormat/>
    <w:rsid w:val="004B478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71" w:lineRule="exact"/>
      <w:ind w:firstLine="535"/>
    </w:pPr>
    <w:rPr>
      <w:rFonts w:eastAsia="Calibri" w:cs="Calibri"/>
      <w:sz w:val="24"/>
      <w:szCs w:val="24"/>
      <w:lang w:eastAsia="en-US"/>
    </w:rPr>
  </w:style>
  <w:style w:type="paragraph" w:customStyle="1" w:styleId="Style7">
    <w:name w:val="Style7"/>
    <w:basedOn w:val="a1"/>
    <w:qFormat/>
    <w:rsid w:val="004B478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0"/>
      <w:jc w:val="left"/>
    </w:pPr>
    <w:rPr>
      <w:rFonts w:eastAsia="Calibri" w:cs="Calibri"/>
      <w:sz w:val="24"/>
      <w:szCs w:val="24"/>
      <w:lang w:eastAsia="en-US"/>
    </w:rPr>
  </w:style>
  <w:style w:type="paragraph" w:customStyle="1" w:styleId="Style1">
    <w:name w:val="Style1"/>
    <w:basedOn w:val="a1"/>
    <w:qFormat/>
    <w:rsid w:val="004B478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324" w:lineRule="exact"/>
      <w:ind w:firstLine="0"/>
      <w:jc w:val="center"/>
    </w:pPr>
    <w:rPr>
      <w:rFonts w:eastAsia="Calibri" w:cs="Calibri"/>
      <w:sz w:val="24"/>
      <w:szCs w:val="24"/>
      <w:lang w:eastAsia="en-US"/>
    </w:rPr>
  </w:style>
  <w:style w:type="paragraph" w:customStyle="1" w:styleId="Style8">
    <w:name w:val="Style8"/>
    <w:basedOn w:val="a1"/>
    <w:qFormat/>
    <w:rsid w:val="004B478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78" w:lineRule="exact"/>
      <w:ind w:firstLine="0"/>
    </w:pPr>
    <w:rPr>
      <w:rFonts w:eastAsia="Calibri" w:cs="Calibri"/>
      <w:sz w:val="24"/>
      <w:szCs w:val="24"/>
      <w:lang w:eastAsia="en-US"/>
    </w:rPr>
  </w:style>
  <w:style w:type="paragraph" w:customStyle="1" w:styleId="36">
    <w:name w:val="Пункт_3"/>
    <w:basedOn w:val="a1"/>
    <w:link w:val="35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ind w:left="1134" w:hanging="1133"/>
    </w:pPr>
    <w:rPr>
      <w:rFonts w:ascii="Calibri" w:hAnsi="Calibri"/>
      <w:sz w:val="16"/>
      <w:szCs w:val="16"/>
    </w:rPr>
  </w:style>
  <w:style w:type="paragraph" w:customStyle="1" w:styleId="311">
    <w:name w:val="Основной текст 3 Знак1"/>
    <w:basedOn w:val="2a"/>
    <w:qFormat/>
    <w:rsid w:val="004B4783"/>
    <w:pPr>
      <w:widowControl w:val="0"/>
      <w:spacing w:after="0" w:line="240" w:lineRule="auto"/>
      <w:ind w:left="0"/>
      <w:jc w:val="both"/>
    </w:pPr>
    <w:rPr>
      <w:rFonts w:ascii="Times New Roman" w:hAnsi="Times New Roman"/>
      <w:sz w:val="24"/>
      <w:szCs w:val="18"/>
    </w:rPr>
  </w:style>
  <w:style w:type="paragraph" w:customStyle="1" w:styleId="affff5">
    <w:name w:val="Верхний и нижний колонтитулы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after="200" w:line="276" w:lineRule="auto"/>
      <w:ind w:firstLine="0"/>
      <w:jc w:val="left"/>
    </w:pPr>
    <w:rPr>
      <w:rFonts w:ascii="Calibri" w:eastAsia="Calibri" w:hAnsi="Calibri" w:cs="Calibri"/>
      <w:sz w:val="20"/>
      <w:szCs w:val="22"/>
      <w:lang w:eastAsia="en-US"/>
    </w:rPr>
  </w:style>
  <w:style w:type="paragraph" w:styleId="2a">
    <w:name w:val="Body Text Indent 2"/>
    <w:basedOn w:val="a1"/>
    <w:link w:val="29"/>
    <w:unhideWhenUsed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after="120" w:line="480" w:lineRule="auto"/>
      <w:ind w:left="283" w:firstLine="0"/>
      <w:jc w:val="left"/>
    </w:pPr>
    <w:rPr>
      <w:rFonts w:ascii="Calibri" w:hAnsi="Calibri"/>
      <w:sz w:val="20"/>
    </w:rPr>
  </w:style>
  <w:style w:type="character" w:customStyle="1" w:styleId="211">
    <w:name w:val="Основной текст с отступом 2 Знак1"/>
    <w:basedOn w:val="a2"/>
    <w:uiPriority w:val="99"/>
    <w:semiHidden/>
    <w:rsid w:val="004B4783"/>
    <w:rPr>
      <w:sz w:val="28"/>
    </w:rPr>
  </w:style>
  <w:style w:type="character" w:customStyle="1" w:styleId="1fb">
    <w:name w:val="Основной текст с отступом Знак1"/>
    <w:basedOn w:val="a2"/>
    <w:rsid w:val="004B4783"/>
    <w:rPr>
      <w:rFonts w:ascii="Calibri" w:eastAsia="Calibri" w:hAnsi="Calibri" w:cs="Calibri"/>
      <w:sz w:val="20"/>
    </w:rPr>
  </w:style>
  <w:style w:type="character" w:customStyle="1" w:styleId="212">
    <w:name w:val="Основной текст 2 Знак1"/>
    <w:basedOn w:val="a2"/>
    <w:rsid w:val="004B4783"/>
    <w:rPr>
      <w:rFonts w:ascii="Calibri" w:eastAsia="Calibri" w:hAnsi="Calibri" w:cs="Calibri"/>
      <w:sz w:val="20"/>
    </w:rPr>
  </w:style>
  <w:style w:type="paragraph" w:customStyle="1" w:styleId="-0">
    <w:name w:val="Контракт-пункт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0"/>
    </w:pPr>
    <w:rPr>
      <w:rFonts w:eastAsia="Calibri" w:cs="Calibri"/>
      <w:sz w:val="24"/>
      <w:szCs w:val="24"/>
      <w:lang w:eastAsia="en-US"/>
    </w:rPr>
  </w:style>
  <w:style w:type="paragraph" w:customStyle="1" w:styleId="-8">
    <w:name w:val="Контракт-раздел"/>
    <w:basedOn w:val="a1"/>
    <w:next w:val="-0"/>
    <w:qFormat/>
    <w:rsid w:val="004B4783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540"/>
      </w:tabs>
      <w:suppressAutoHyphens w:val="0"/>
      <w:spacing w:before="360" w:after="120" w:line="240" w:lineRule="auto"/>
      <w:ind w:firstLine="0"/>
      <w:jc w:val="center"/>
      <w:outlineLvl w:val="3"/>
    </w:pPr>
    <w:rPr>
      <w:rFonts w:eastAsia="Calibri" w:cs="Calibri"/>
      <w:b/>
      <w:bCs/>
      <w:smallCaps/>
      <w:sz w:val="24"/>
      <w:szCs w:val="24"/>
      <w:lang w:eastAsia="en-US"/>
    </w:rPr>
  </w:style>
  <w:style w:type="paragraph" w:customStyle="1" w:styleId="-9">
    <w:name w:val="Контракт-подпункт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0"/>
    </w:pPr>
    <w:rPr>
      <w:rFonts w:eastAsia="Calibri" w:cs="Calibri"/>
      <w:sz w:val="24"/>
      <w:szCs w:val="24"/>
      <w:lang w:eastAsia="en-US"/>
    </w:rPr>
  </w:style>
  <w:style w:type="paragraph" w:customStyle="1" w:styleId="-a">
    <w:name w:val="Контракт-подподпункт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0"/>
    </w:pPr>
    <w:rPr>
      <w:rFonts w:eastAsia="Calibri" w:cs="Calibri"/>
      <w:sz w:val="24"/>
      <w:szCs w:val="24"/>
      <w:lang w:eastAsia="en-US"/>
    </w:rPr>
  </w:style>
  <w:style w:type="paragraph" w:customStyle="1" w:styleId="affff6">
    <w:name w:val="Обычный + по ширине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0"/>
    </w:pPr>
    <w:rPr>
      <w:rFonts w:eastAsia="Calibri" w:cs="Calibri"/>
      <w:sz w:val="24"/>
      <w:szCs w:val="24"/>
      <w:lang w:eastAsia="en-US"/>
    </w:rPr>
  </w:style>
  <w:style w:type="paragraph" w:customStyle="1" w:styleId="p5">
    <w:name w:val="p5"/>
    <w:basedOn w:val="a1"/>
    <w:uiPriority w:val="99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Autospacing="1" w:after="200" w:afterAutospacing="1" w:line="240" w:lineRule="auto"/>
      <w:ind w:firstLine="0"/>
      <w:jc w:val="left"/>
    </w:pPr>
    <w:rPr>
      <w:rFonts w:eastAsia="Calibri" w:cs="Calibri"/>
      <w:sz w:val="24"/>
      <w:szCs w:val="24"/>
      <w:lang w:eastAsia="en-US"/>
    </w:rPr>
  </w:style>
  <w:style w:type="paragraph" w:customStyle="1" w:styleId="affff7">
    <w:name w:val="Содержимое таблицы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76" w:lineRule="auto"/>
      <w:ind w:firstLine="0"/>
    </w:pPr>
    <w:rPr>
      <w:rFonts w:ascii="Liberation Serif" w:eastAsia="SimSun" w:hAnsi="Liberation Serif" w:cs="Mangal"/>
      <w:b/>
      <w:sz w:val="24"/>
      <w:szCs w:val="24"/>
      <w:lang w:eastAsia="zh-CN" w:bidi="hi-IN"/>
    </w:rPr>
  </w:style>
  <w:style w:type="character" w:customStyle="1" w:styleId="320">
    <w:name w:val="Основной текст 3 Знак2"/>
    <w:basedOn w:val="a2"/>
    <w:uiPriority w:val="99"/>
    <w:semiHidden/>
    <w:rsid w:val="004B4783"/>
    <w:rPr>
      <w:rFonts w:ascii="Times New Roman" w:hAnsi="Times New Roman" w:cs="Times New Roman"/>
      <w:sz w:val="16"/>
      <w:szCs w:val="16"/>
    </w:rPr>
  </w:style>
  <w:style w:type="paragraph" w:customStyle="1" w:styleId="Dog">
    <w:name w:val="Dog"/>
    <w:basedOn w:val="a1"/>
    <w:qFormat/>
    <w:rsid w:val="004B478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425"/>
    </w:pPr>
    <w:rPr>
      <w:rFonts w:eastAsia="Calibri" w:cs="Calibri"/>
      <w:sz w:val="24"/>
      <w:szCs w:val="24"/>
      <w:lang w:eastAsia="zh-CN"/>
    </w:rPr>
  </w:style>
  <w:style w:type="character" w:customStyle="1" w:styleId="15">
    <w:name w:val="Схема документа Знак1"/>
    <w:basedOn w:val="a2"/>
    <w:link w:val="affb"/>
    <w:semiHidden/>
    <w:rsid w:val="004B4783"/>
    <w:rPr>
      <w:rFonts w:ascii="Tahoma" w:hAnsi="Tahoma" w:cs="Tahoma"/>
      <w:shd w:val="clear" w:color="auto" w:fill="000080"/>
    </w:rPr>
  </w:style>
  <w:style w:type="paragraph" w:customStyle="1" w:styleId="p2">
    <w:name w:val="p2"/>
    <w:basedOn w:val="a1"/>
    <w:uiPriority w:val="99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Autospacing="1" w:after="200" w:afterAutospacing="1" w:line="240" w:lineRule="auto"/>
      <w:ind w:firstLine="0"/>
      <w:jc w:val="left"/>
    </w:pPr>
    <w:rPr>
      <w:rFonts w:eastAsia="Calibri" w:cs="Calibri"/>
      <w:sz w:val="24"/>
      <w:szCs w:val="24"/>
      <w:lang w:eastAsia="en-US"/>
    </w:rPr>
  </w:style>
  <w:style w:type="paragraph" w:customStyle="1" w:styleId="p4">
    <w:name w:val="p4"/>
    <w:basedOn w:val="a1"/>
    <w:uiPriority w:val="99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Autospacing="1" w:after="200" w:afterAutospacing="1" w:line="240" w:lineRule="auto"/>
      <w:ind w:firstLine="0"/>
      <w:jc w:val="left"/>
    </w:pPr>
    <w:rPr>
      <w:rFonts w:eastAsia="Calibri" w:cs="Calibri"/>
      <w:sz w:val="24"/>
      <w:szCs w:val="24"/>
      <w:lang w:eastAsia="en-US"/>
    </w:rPr>
  </w:style>
  <w:style w:type="character" w:customStyle="1" w:styleId="38">
    <w:name w:val="Нижний колонтитул Знак3"/>
    <w:basedOn w:val="a2"/>
    <w:uiPriority w:val="99"/>
    <w:semiHidden/>
    <w:rsid w:val="004B4783"/>
    <w:rPr>
      <w:rFonts w:ascii="Times New Roman" w:hAnsi="Times New Roman" w:cs="Times New Roman"/>
      <w:sz w:val="28"/>
      <w:szCs w:val="28"/>
    </w:rPr>
  </w:style>
  <w:style w:type="paragraph" w:styleId="affff8">
    <w:name w:val="No Spacing"/>
    <w:uiPriority w:val="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/>
      <w:sz w:val="22"/>
      <w:szCs w:val="22"/>
    </w:rPr>
  </w:style>
  <w:style w:type="paragraph" w:customStyle="1" w:styleId="-b">
    <w:name w:val="АТО - заголовок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ind w:firstLine="0"/>
      <w:jc w:val="left"/>
    </w:pPr>
    <w:rPr>
      <w:rFonts w:eastAsia="SimSun" w:cs="Calibri"/>
      <w:sz w:val="26"/>
      <w:szCs w:val="22"/>
      <w:lang w:eastAsia="en-US"/>
    </w:rPr>
  </w:style>
  <w:style w:type="paragraph" w:customStyle="1" w:styleId="normaltext">
    <w:name w:val="normaltext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Autospacing="1" w:after="200" w:afterAutospacing="1" w:line="240" w:lineRule="auto"/>
      <w:ind w:firstLine="0"/>
      <w:jc w:val="left"/>
    </w:pPr>
    <w:rPr>
      <w:rFonts w:eastAsia="Calibri" w:cs="Calibri"/>
      <w:sz w:val="24"/>
      <w:szCs w:val="24"/>
      <w:lang w:eastAsia="en-US"/>
    </w:rPr>
  </w:style>
  <w:style w:type="paragraph" w:customStyle="1" w:styleId="itemparam">
    <w:name w:val="item_param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Autospacing="1" w:after="200" w:afterAutospacing="1" w:line="240" w:lineRule="auto"/>
      <w:ind w:firstLine="0"/>
      <w:jc w:val="left"/>
    </w:pPr>
    <w:rPr>
      <w:rFonts w:eastAsia="Calibri" w:cs="Calibri"/>
      <w:sz w:val="24"/>
      <w:szCs w:val="24"/>
      <w:lang w:eastAsia="en-US"/>
    </w:rPr>
  </w:style>
  <w:style w:type="paragraph" w:customStyle="1" w:styleId="SMAPlainText0">
    <w:name w:val="SMA_PlainText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76" w:lineRule="auto"/>
      <w:ind w:firstLine="709"/>
      <w:jc w:val="both"/>
    </w:pPr>
    <w:rPr>
      <w:rFonts w:eastAsia="MS Mincho"/>
      <w:sz w:val="24"/>
      <w:szCs w:val="28"/>
    </w:rPr>
  </w:style>
  <w:style w:type="paragraph" w:customStyle="1" w:styleId="affff9">
    <w:name w:val="Îáû÷íûé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szCs w:val="22"/>
      <w:lang w:eastAsia="en-US"/>
    </w:rPr>
  </w:style>
  <w:style w:type="paragraph" w:customStyle="1" w:styleId="213">
    <w:name w:val="Основной текст 21"/>
    <w:basedOn w:val="a1"/>
    <w:qFormat/>
    <w:rsid w:val="004B478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left="567" w:hanging="567"/>
    </w:pPr>
    <w:rPr>
      <w:rFonts w:eastAsia="Calibri" w:cs="Calibri"/>
      <w:sz w:val="24"/>
      <w:szCs w:val="22"/>
      <w:lang w:eastAsia="en-US"/>
    </w:rPr>
  </w:style>
  <w:style w:type="paragraph" w:customStyle="1" w:styleId="37">
    <w:name w:val="Основной текст3"/>
    <w:basedOn w:val="a1"/>
    <w:link w:val="afff9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uppressAutoHyphens w:val="0"/>
      <w:spacing w:after="240" w:line="240" w:lineRule="auto"/>
      <w:ind w:firstLine="0"/>
      <w:jc w:val="left"/>
    </w:pPr>
    <w:rPr>
      <w:sz w:val="23"/>
      <w:szCs w:val="23"/>
    </w:rPr>
  </w:style>
  <w:style w:type="paragraph" w:customStyle="1" w:styleId="62">
    <w:name w:val="Основной текст (6)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uppressAutoHyphens w:val="0"/>
      <w:spacing w:line="240" w:lineRule="auto"/>
      <w:ind w:hanging="340"/>
      <w:jc w:val="left"/>
    </w:pPr>
    <w:rPr>
      <w:rFonts w:ascii="Calibri" w:eastAsia="Calibri" w:hAnsi="Calibri" w:cs="Calibri"/>
      <w:sz w:val="23"/>
      <w:szCs w:val="23"/>
      <w:lang w:eastAsia="en-US"/>
    </w:rPr>
  </w:style>
  <w:style w:type="paragraph" w:customStyle="1" w:styleId="214">
    <w:name w:val="Цитата 2 Знак1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uppressAutoHyphens w:val="0"/>
      <w:spacing w:after="300" w:line="274" w:lineRule="exact"/>
      <w:ind w:firstLine="0"/>
      <w:jc w:val="center"/>
      <w:outlineLvl w:val="1"/>
    </w:pPr>
    <w:rPr>
      <w:rFonts w:ascii="Calibri" w:eastAsia="Calibri" w:hAnsi="Calibri" w:cs="Calibri"/>
      <w:sz w:val="23"/>
      <w:szCs w:val="23"/>
      <w:lang w:eastAsia="en-US"/>
    </w:rPr>
  </w:style>
  <w:style w:type="paragraph" w:customStyle="1" w:styleId="1c">
    <w:name w:val="Заголовок №1"/>
    <w:basedOn w:val="a1"/>
    <w:link w:val="1b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uppressAutoHyphens w:val="0"/>
      <w:spacing w:line="269" w:lineRule="exact"/>
      <w:ind w:firstLine="720"/>
      <w:outlineLvl w:val="0"/>
    </w:pPr>
    <w:rPr>
      <w:rFonts w:eastAsia="Courier New"/>
      <w:color w:val="000000"/>
      <w:sz w:val="23"/>
    </w:rPr>
  </w:style>
  <w:style w:type="paragraph" w:customStyle="1" w:styleId="72">
    <w:name w:val="Основной текст (7)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uppressAutoHyphens w:val="0"/>
      <w:spacing w:after="240" w:line="274" w:lineRule="exact"/>
      <w:ind w:firstLine="720"/>
    </w:pPr>
    <w:rPr>
      <w:rFonts w:ascii="Calibri" w:eastAsia="Calibri" w:hAnsi="Calibri" w:cs="Calibri"/>
      <w:sz w:val="23"/>
      <w:szCs w:val="23"/>
      <w:lang w:eastAsia="en-US"/>
    </w:rPr>
  </w:style>
  <w:style w:type="paragraph" w:customStyle="1" w:styleId="BodyText21">
    <w:name w:val="Body Text 21"/>
    <w:basedOn w:val="a1"/>
    <w:qFormat/>
    <w:rsid w:val="004B478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left="567" w:hanging="567"/>
    </w:pPr>
    <w:rPr>
      <w:rFonts w:eastAsia="Calibri" w:cs="Arial"/>
      <w:sz w:val="24"/>
      <w:szCs w:val="18"/>
      <w:lang w:eastAsia="en-US"/>
    </w:rPr>
  </w:style>
  <w:style w:type="paragraph" w:customStyle="1" w:styleId="312">
    <w:name w:val="Основной текст с отступом 31"/>
    <w:basedOn w:val="a1"/>
    <w:qFormat/>
    <w:rsid w:val="004B478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ind w:firstLine="360"/>
    </w:pPr>
    <w:rPr>
      <w:rFonts w:eastAsia="Calibri" w:cs="Calibri"/>
      <w:b/>
      <w:sz w:val="24"/>
      <w:szCs w:val="22"/>
      <w:lang w:eastAsia="en-US"/>
    </w:rPr>
  </w:style>
  <w:style w:type="paragraph" w:customStyle="1" w:styleId="PlainText1">
    <w:name w:val="Plain Text1"/>
    <w:basedOn w:val="a1"/>
    <w:qFormat/>
    <w:rsid w:val="004B478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</w:pPr>
    <w:rPr>
      <w:rFonts w:ascii="Courier New" w:eastAsia="Calibri" w:hAnsi="Courier New" w:cs="Calibri"/>
      <w:caps/>
      <w:szCs w:val="22"/>
      <w:lang w:eastAsia="en-US"/>
    </w:rPr>
  </w:style>
  <w:style w:type="paragraph" w:customStyle="1" w:styleId="affffa">
    <w:name w:val="Отступленый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120" w:after="120" w:line="240" w:lineRule="auto"/>
      <w:ind w:firstLine="720"/>
    </w:pPr>
    <w:rPr>
      <w:rFonts w:ascii="Arial" w:eastAsia="Calibri" w:hAnsi="Arial" w:cs="Calibri"/>
      <w:sz w:val="20"/>
      <w:szCs w:val="22"/>
      <w:lang w:eastAsia="ar-SA"/>
    </w:rPr>
  </w:style>
  <w:style w:type="paragraph" w:customStyle="1" w:styleId="73">
    <w:name w:val="Основной текст7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uppressAutoHyphens w:val="0"/>
      <w:spacing w:line="278" w:lineRule="exact"/>
      <w:ind w:hanging="560"/>
      <w:jc w:val="left"/>
    </w:pPr>
    <w:rPr>
      <w:rFonts w:ascii="Calibri" w:eastAsia="Calibri" w:hAnsi="Calibri" w:cs="Calibri"/>
      <w:sz w:val="20"/>
      <w:szCs w:val="22"/>
      <w:lang w:eastAsia="en-US"/>
    </w:rPr>
  </w:style>
  <w:style w:type="paragraph" w:customStyle="1" w:styleId="BulletedText">
    <w:name w:val="Bulleted Text"/>
    <w:basedOn w:val="a1"/>
    <w:link w:val="BulletedTextChar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ind w:firstLine="0"/>
      <w:jc w:val="left"/>
    </w:pPr>
    <w:rPr>
      <w:szCs w:val="24"/>
    </w:rPr>
  </w:style>
  <w:style w:type="paragraph" w:customStyle="1" w:styleId="affffb">
    <w:name w:val="Список: маркер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ind w:firstLine="0"/>
    </w:pPr>
    <w:rPr>
      <w:rFonts w:ascii="Calibri" w:eastAsia="Calibri" w:hAnsi="Calibri" w:cs="Calibri"/>
      <w:sz w:val="24"/>
      <w:szCs w:val="24"/>
      <w:lang w:val="en-US" w:eastAsia="en-US"/>
    </w:rPr>
  </w:style>
  <w:style w:type="paragraph" w:styleId="2f0">
    <w:name w:val="Quote"/>
    <w:basedOn w:val="a1"/>
    <w:next w:val="a1"/>
    <w:link w:val="220"/>
    <w:uiPriority w:val="29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left="720" w:right="720" w:firstLine="720"/>
    </w:pPr>
    <w:rPr>
      <w:rFonts w:eastAsia="Calibri" w:cs="Calibri"/>
      <w:i/>
      <w:sz w:val="24"/>
      <w:szCs w:val="24"/>
      <w:lang w:eastAsia="en-US"/>
    </w:rPr>
  </w:style>
  <w:style w:type="character" w:customStyle="1" w:styleId="220">
    <w:name w:val="Цитата 2 Знак2"/>
    <w:basedOn w:val="a2"/>
    <w:link w:val="2f0"/>
    <w:uiPriority w:val="29"/>
    <w:rsid w:val="004B4783"/>
    <w:rPr>
      <w:rFonts w:eastAsia="Calibri" w:cs="Calibri"/>
      <w:i/>
      <w:sz w:val="24"/>
      <w:szCs w:val="24"/>
      <w:lang w:eastAsia="en-US"/>
    </w:rPr>
  </w:style>
  <w:style w:type="paragraph" w:styleId="affffc">
    <w:name w:val="Intense Quote"/>
    <w:basedOn w:val="a1"/>
    <w:next w:val="a1"/>
    <w:link w:val="1fc"/>
    <w:uiPriority w:val="30"/>
    <w:qFormat/>
    <w:rsid w:val="004B478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uppressAutoHyphens w:val="0"/>
      <w:spacing w:line="240" w:lineRule="auto"/>
      <w:ind w:left="720" w:right="720" w:firstLine="720"/>
    </w:pPr>
    <w:rPr>
      <w:rFonts w:eastAsia="Calibri" w:cs="Calibri"/>
      <w:i/>
      <w:sz w:val="24"/>
      <w:szCs w:val="24"/>
      <w:lang w:eastAsia="en-US"/>
    </w:rPr>
  </w:style>
  <w:style w:type="character" w:customStyle="1" w:styleId="1fc">
    <w:name w:val="Выделенная цитата Знак1"/>
    <w:basedOn w:val="a2"/>
    <w:link w:val="affffc"/>
    <w:uiPriority w:val="30"/>
    <w:rsid w:val="004B4783"/>
    <w:rPr>
      <w:rFonts w:eastAsia="Calibri" w:cs="Calibri"/>
      <w:i/>
      <w:sz w:val="24"/>
      <w:szCs w:val="24"/>
      <w:shd w:val="clear" w:color="auto" w:fill="F2F2F2"/>
      <w:lang w:eastAsia="en-US"/>
    </w:rPr>
  </w:style>
  <w:style w:type="paragraph" w:customStyle="1" w:styleId="Style2">
    <w:name w:val="Style2"/>
    <w:basedOn w:val="4"/>
    <w:qFormat/>
    <w:rsid w:val="004B4783"/>
    <w:pPr>
      <w:numPr>
        <w:ilvl w:val="3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ind w:left="864" w:firstLine="720"/>
      <w:jc w:val="both"/>
    </w:pPr>
    <w:rPr>
      <w:rFonts w:ascii="Times New Roman" w:eastAsia="MS Mincho" w:hAnsi="Times New Roman" w:cs="Times New Roman"/>
      <w:lang w:eastAsia="zh-CN"/>
    </w:rPr>
  </w:style>
  <w:style w:type="paragraph" w:customStyle="1" w:styleId="H3">
    <w:name w:val="H3"/>
    <w:basedOn w:val="a1"/>
    <w:qFormat/>
    <w:rsid w:val="004B4783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100" w:after="100" w:line="240" w:lineRule="auto"/>
      <w:ind w:firstLine="720"/>
      <w:outlineLvl w:val="3"/>
    </w:pPr>
    <w:rPr>
      <w:rFonts w:eastAsia="Calibri" w:cs="Calibri"/>
      <w:b/>
      <w:szCs w:val="24"/>
      <w:lang w:eastAsia="en-US"/>
    </w:rPr>
  </w:style>
  <w:style w:type="paragraph" w:customStyle="1" w:styleId="text-all">
    <w:name w:val="text-all"/>
    <w:qFormat/>
    <w:rsid w:val="004B478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ind w:firstLine="425"/>
      <w:jc w:val="both"/>
    </w:pPr>
    <w:rPr>
      <w:sz w:val="24"/>
      <w:szCs w:val="22"/>
    </w:rPr>
  </w:style>
  <w:style w:type="paragraph" w:styleId="43">
    <w:name w:val="toc 4"/>
    <w:basedOn w:val="a1"/>
    <w:uiPriority w:val="3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76" w:lineRule="auto"/>
      <w:ind w:left="600" w:firstLine="0"/>
      <w:jc w:val="left"/>
    </w:pPr>
    <w:rPr>
      <w:rFonts w:ascii="Calibri" w:eastAsia="Calibri" w:hAnsi="Calibri" w:cs="Calibri"/>
      <w:sz w:val="18"/>
      <w:szCs w:val="18"/>
      <w:lang w:eastAsia="en-US"/>
    </w:rPr>
  </w:style>
  <w:style w:type="paragraph" w:styleId="53">
    <w:name w:val="toc 5"/>
    <w:basedOn w:val="a1"/>
    <w:uiPriority w:val="3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76" w:lineRule="auto"/>
      <w:ind w:left="800" w:firstLine="0"/>
      <w:jc w:val="left"/>
    </w:pPr>
    <w:rPr>
      <w:rFonts w:ascii="Calibri" w:eastAsia="Calibri" w:hAnsi="Calibri" w:cs="Calibri"/>
      <w:sz w:val="18"/>
      <w:szCs w:val="18"/>
      <w:lang w:eastAsia="en-US"/>
    </w:rPr>
  </w:style>
  <w:style w:type="paragraph" w:styleId="63">
    <w:name w:val="toc 6"/>
    <w:basedOn w:val="a1"/>
    <w:uiPriority w:val="3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76" w:lineRule="auto"/>
      <w:ind w:left="1000" w:firstLine="0"/>
      <w:jc w:val="left"/>
    </w:pPr>
    <w:rPr>
      <w:rFonts w:ascii="Calibri" w:eastAsia="Calibri" w:hAnsi="Calibri" w:cs="Calibri"/>
      <w:sz w:val="18"/>
      <w:szCs w:val="18"/>
      <w:lang w:eastAsia="en-US"/>
    </w:rPr>
  </w:style>
  <w:style w:type="paragraph" w:styleId="74">
    <w:name w:val="toc 7"/>
    <w:basedOn w:val="a1"/>
    <w:uiPriority w:val="3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76" w:lineRule="auto"/>
      <w:ind w:left="1200" w:firstLine="0"/>
      <w:jc w:val="left"/>
    </w:pPr>
    <w:rPr>
      <w:rFonts w:ascii="Calibri" w:eastAsia="Calibri" w:hAnsi="Calibri" w:cs="Calibri"/>
      <w:sz w:val="18"/>
      <w:szCs w:val="18"/>
      <w:lang w:eastAsia="en-US"/>
    </w:rPr>
  </w:style>
  <w:style w:type="paragraph" w:styleId="81">
    <w:name w:val="toc 8"/>
    <w:basedOn w:val="a1"/>
    <w:uiPriority w:val="3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76" w:lineRule="auto"/>
      <w:ind w:left="1400" w:firstLine="0"/>
      <w:jc w:val="left"/>
    </w:pPr>
    <w:rPr>
      <w:rFonts w:ascii="Calibri" w:eastAsia="Calibri" w:hAnsi="Calibri" w:cs="Calibri"/>
      <w:sz w:val="18"/>
      <w:szCs w:val="18"/>
      <w:lang w:eastAsia="en-US"/>
    </w:rPr>
  </w:style>
  <w:style w:type="paragraph" w:styleId="91">
    <w:name w:val="toc 9"/>
    <w:basedOn w:val="a1"/>
    <w:uiPriority w:val="3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76" w:lineRule="auto"/>
      <w:ind w:left="1600" w:firstLine="0"/>
      <w:jc w:val="left"/>
    </w:pPr>
    <w:rPr>
      <w:rFonts w:ascii="Calibri" w:eastAsia="Calibri" w:hAnsi="Calibri" w:cs="Calibri"/>
      <w:sz w:val="18"/>
      <w:szCs w:val="18"/>
      <w:lang w:eastAsia="en-US"/>
    </w:rPr>
  </w:style>
  <w:style w:type="paragraph" w:customStyle="1" w:styleId="Sh4">
    <w:name w:val="Sh4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</w:pPr>
    <w:rPr>
      <w:rFonts w:eastAsia="Calibri" w:cs="Calibri"/>
      <w:sz w:val="24"/>
      <w:szCs w:val="24"/>
      <w:lang w:eastAsia="en-US"/>
    </w:rPr>
  </w:style>
  <w:style w:type="character" w:customStyle="1" w:styleId="2f1">
    <w:name w:val="Подзаголовок Знак2"/>
    <w:basedOn w:val="a2"/>
    <w:uiPriority w:val="11"/>
    <w:rsid w:val="004B4783"/>
    <w:rPr>
      <w:rFonts w:ascii="Calibri" w:eastAsia="Calibri" w:hAnsi="Calibri" w:cs="Calibri"/>
      <w:sz w:val="24"/>
      <w:szCs w:val="24"/>
    </w:rPr>
  </w:style>
  <w:style w:type="paragraph" w:customStyle="1" w:styleId="Text-programChar">
    <w:name w:val="Text-program Char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432"/>
    </w:pPr>
    <w:rPr>
      <w:rFonts w:ascii="Arial" w:eastAsia="Calibri" w:hAnsi="Arial" w:cs="Calibri"/>
      <w:sz w:val="24"/>
      <w:szCs w:val="24"/>
      <w:lang w:eastAsia="en-US"/>
    </w:rPr>
  </w:style>
  <w:style w:type="paragraph" w:customStyle="1" w:styleId="affffd">
    <w:name w:val="Таблица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</w:pPr>
    <w:rPr>
      <w:rFonts w:eastAsia="Calibri" w:cs="Calibri"/>
      <w:sz w:val="24"/>
      <w:szCs w:val="24"/>
      <w:lang w:eastAsia="en-US"/>
    </w:rPr>
  </w:style>
  <w:style w:type="paragraph" w:customStyle="1" w:styleId="StyleCaptionJustifiedFirstline075cm">
    <w:name w:val="Style Caption + Justified First line:  075 cm"/>
    <w:basedOn w:val="aff4"/>
    <w:qFormat/>
    <w:rsid w:val="004B4783"/>
    <w:pPr>
      <w:keepNext/>
      <w:suppressLineNumbers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  <w:jc w:val="right"/>
    </w:pPr>
    <w:rPr>
      <w:rFonts w:eastAsia="Calibri" w:cs="Calibri"/>
      <w:b/>
      <w:i w:val="0"/>
      <w:iCs w:val="0"/>
      <w:sz w:val="28"/>
      <w:lang w:eastAsia="en-US"/>
    </w:rPr>
  </w:style>
  <w:style w:type="paragraph" w:customStyle="1" w:styleId="table1">
    <w:name w:val="table_1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</w:pPr>
    <w:rPr>
      <w:rFonts w:eastAsia="Calibri" w:cs="Calibri"/>
      <w:sz w:val="24"/>
      <w:szCs w:val="24"/>
      <w:lang w:eastAsia="en-US"/>
    </w:rPr>
  </w:style>
  <w:style w:type="paragraph" w:customStyle="1" w:styleId="table">
    <w:name w:val="table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</w:pPr>
    <w:rPr>
      <w:rFonts w:eastAsia="Calibri" w:cs="Calibri"/>
      <w:sz w:val="24"/>
      <w:szCs w:val="24"/>
      <w:lang w:eastAsia="en-US"/>
    </w:rPr>
  </w:style>
  <w:style w:type="paragraph" w:customStyle="1" w:styleId="Title1">
    <w:name w:val="Title_1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  <w:jc w:val="center"/>
    </w:pPr>
    <w:rPr>
      <w:rFonts w:eastAsia="Calibri" w:cs="Calibri"/>
      <w:b/>
      <w:sz w:val="24"/>
      <w:szCs w:val="24"/>
      <w:lang w:eastAsia="en-US"/>
    </w:rPr>
  </w:style>
  <w:style w:type="paragraph" w:customStyle="1" w:styleId="TablepodpisCharChar0">
    <w:name w:val="Table_podpis Char Char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  <w:jc w:val="center"/>
    </w:pPr>
    <w:rPr>
      <w:rFonts w:ascii="Arial" w:eastAsia="Calibri" w:hAnsi="Arial" w:cs="Calibri"/>
      <w:b/>
      <w:i/>
      <w:sz w:val="24"/>
      <w:szCs w:val="24"/>
      <w:lang w:eastAsia="en-US"/>
    </w:rPr>
  </w:style>
  <w:style w:type="paragraph" w:customStyle="1" w:styleId="Tablepodpis">
    <w:name w:val="Table_podpis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  <w:jc w:val="center"/>
    </w:pPr>
    <w:rPr>
      <w:rFonts w:ascii="Arial" w:eastAsia="Calibri" w:hAnsi="Arial" w:cs="Calibri"/>
      <w:b/>
      <w:i/>
      <w:sz w:val="24"/>
      <w:szCs w:val="24"/>
      <w:lang w:eastAsia="en-US"/>
    </w:rPr>
  </w:style>
  <w:style w:type="paragraph" w:customStyle="1" w:styleId="TablepodpisChar">
    <w:name w:val="Table_podpis Char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  <w:jc w:val="center"/>
    </w:pPr>
    <w:rPr>
      <w:rFonts w:ascii="Arial" w:eastAsia="Calibri" w:hAnsi="Arial" w:cs="Calibri"/>
      <w:b/>
      <w:i/>
      <w:sz w:val="24"/>
      <w:szCs w:val="24"/>
      <w:lang w:eastAsia="en-US"/>
    </w:rPr>
  </w:style>
  <w:style w:type="paragraph" w:customStyle="1" w:styleId="Tablepodpisi0">
    <w:name w:val="Table_podpisi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  <w:jc w:val="center"/>
    </w:pPr>
    <w:rPr>
      <w:rFonts w:ascii="Arial" w:eastAsia="Calibri" w:hAnsi="Arial" w:cs="Arial"/>
      <w:b/>
      <w:bCs/>
      <w:i/>
      <w:iCs/>
      <w:sz w:val="24"/>
      <w:szCs w:val="24"/>
      <w:lang w:eastAsia="en-US"/>
    </w:rPr>
  </w:style>
  <w:style w:type="paragraph" w:customStyle="1" w:styleId="cmdline">
    <w:name w:val="cmd_line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120" w:after="240" w:line="240" w:lineRule="auto"/>
      <w:ind w:firstLine="1077"/>
      <w:jc w:val="left"/>
    </w:pPr>
    <w:rPr>
      <w:rFonts w:ascii="Courier New" w:eastAsia="Calibri" w:hAnsi="Courier New" w:cs="Calibri"/>
      <w:sz w:val="20"/>
      <w:szCs w:val="22"/>
      <w:lang w:val="en-US" w:eastAsia="en-US"/>
    </w:rPr>
  </w:style>
  <w:style w:type="paragraph" w:customStyle="1" w:styleId="affffe">
    <w:name w:val="Рисунки подписи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0"/>
      <w:jc w:val="center"/>
    </w:pPr>
    <w:rPr>
      <w:rFonts w:eastAsia="Calibri" w:cs="Calibri"/>
      <w:i/>
      <w:sz w:val="20"/>
      <w:szCs w:val="22"/>
      <w:lang w:eastAsia="en-US"/>
    </w:rPr>
  </w:style>
  <w:style w:type="paragraph" w:customStyle="1" w:styleId="Pictures">
    <w:name w:val="Pictures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120" w:after="120" w:line="240" w:lineRule="auto"/>
      <w:ind w:firstLine="0"/>
      <w:jc w:val="center"/>
    </w:pPr>
    <w:rPr>
      <w:rFonts w:eastAsia="Calibri" w:cs="Calibri"/>
      <w:sz w:val="24"/>
      <w:szCs w:val="24"/>
      <w:lang w:eastAsia="en-US"/>
    </w:rPr>
  </w:style>
  <w:style w:type="paragraph" w:customStyle="1" w:styleId="afffff">
    <w:name w:val="Нум_обычный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120" w:after="120" w:line="240" w:lineRule="auto"/>
      <w:ind w:firstLine="720"/>
    </w:pPr>
    <w:rPr>
      <w:rFonts w:eastAsia="Calibri" w:cs="Calibri"/>
      <w:sz w:val="24"/>
      <w:szCs w:val="24"/>
      <w:lang w:eastAsia="en-US"/>
    </w:rPr>
  </w:style>
  <w:style w:type="paragraph" w:customStyle="1" w:styleId="errors">
    <w:name w:val="errors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</w:pPr>
    <w:rPr>
      <w:rFonts w:ascii="Courier New" w:eastAsia="Calibri" w:hAnsi="Courier New" w:cs="Calibri"/>
      <w:sz w:val="20"/>
      <w:szCs w:val="22"/>
      <w:lang w:val="en-US" w:eastAsia="en-US"/>
    </w:rPr>
  </w:style>
  <w:style w:type="paragraph" w:customStyle="1" w:styleId="afffff0">
    <w:name w:val="Осб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09"/>
      </w:tabs>
      <w:suppressAutoHyphens w:val="0"/>
      <w:spacing w:line="240" w:lineRule="auto"/>
      <w:ind w:left="400" w:firstLine="337"/>
    </w:pPr>
    <w:rPr>
      <w:rFonts w:eastAsia="Calibri" w:cs="Calibri"/>
      <w:sz w:val="24"/>
      <w:szCs w:val="24"/>
      <w:lang w:eastAsia="en-US"/>
    </w:rPr>
  </w:style>
  <w:style w:type="paragraph" w:customStyle="1" w:styleId="TablepodpisChar0">
    <w:name w:val="Table_podpis Знак Char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0"/>
      <w:jc w:val="center"/>
    </w:pPr>
    <w:rPr>
      <w:rFonts w:ascii="Arial" w:eastAsia="Calibri" w:hAnsi="Arial" w:cs="Arial"/>
      <w:b/>
      <w:bCs/>
      <w:i/>
      <w:iCs/>
      <w:sz w:val="24"/>
      <w:szCs w:val="24"/>
      <w:lang w:eastAsia="en-US"/>
    </w:rPr>
  </w:style>
  <w:style w:type="paragraph" w:customStyle="1" w:styleId="Tablpodp">
    <w:name w:val="Tabl_podp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0"/>
      <w:jc w:val="left"/>
    </w:pPr>
    <w:rPr>
      <w:rFonts w:eastAsia="Calibri" w:cs="Calibri"/>
      <w:sz w:val="24"/>
      <w:szCs w:val="24"/>
      <w:lang w:eastAsia="en-US"/>
    </w:rPr>
  </w:style>
  <w:style w:type="paragraph" w:customStyle="1" w:styleId="StyletableRight">
    <w:name w:val="Style table + Right"/>
    <w:basedOn w:val="table"/>
    <w:qFormat/>
    <w:rsid w:val="004B4783"/>
    <w:pPr>
      <w:ind w:firstLine="0"/>
      <w:jc w:val="right"/>
    </w:pPr>
    <w:rPr>
      <w:sz w:val="20"/>
      <w:szCs w:val="20"/>
    </w:rPr>
  </w:style>
  <w:style w:type="paragraph" w:customStyle="1" w:styleId="List1">
    <w:name w:val="List_1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</w:pPr>
    <w:rPr>
      <w:rFonts w:eastAsia="Calibri" w:cs="Calibri"/>
      <w:sz w:val="24"/>
      <w:szCs w:val="24"/>
      <w:lang w:val="en-US" w:eastAsia="en-US"/>
    </w:rPr>
  </w:style>
  <w:style w:type="paragraph" w:customStyle="1" w:styleId="ListParagraph1">
    <w:name w:val="List Paragraph1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after="120"/>
      <w:ind w:left="720" w:firstLine="709"/>
    </w:pPr>
    <w:rPr>
      <w:rFonts w:eastAsia="Calibri" w:cs="Calibri"/>
      <w:szCs w:val="22"/>
      <w:lang w:eastAsia="en-US"/>
    </w:rPr>
  </w:style>
  <w:style w:type="paragraph" w:customStyle="1" w:styleId="CharCharChar">
    <w:name w:val="Char Char Char Знак Знак Знак Знак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after="160" w:line="240" w:lineRule="exact"/>
      <w:ind w:firstLine="0"/>
      <w:jc w:val="left"/>
    </w:pPr>
    <w:rPr>
      <w:rFonts w:ascii="Verdana" w:eastAsia="Calibri" w:hAnsi="Verdana" w:cs="Calibri"/>
      <w:sz w:val="20"/>
      <w:szCs w:val="22"/>
      <w:lang w:val="en-US" w:eastAsia="en-US"/>
    </w:rPr>
  </w:style>
  <w:style w:type="paragraph" w:customStyle="1" w:styleId="2140">
    <w:name w:val="Стиль Заголовок 2 + 14 пт"/>
    <w:basedOn w:val="20"/>
    <w:qFormat/>
    <w:rsid w:val="004B4783"/>
    <w:pPr>
      <w:keepLines/>
      <w:numPr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0"/>
      </w:tabs>
      <w:suppressAutoHyphens w:val="0"/>
      <w:spacing w:before="0" w:after="360" w:line="276" w:lineRule="auto"/>
      <w:ind w:left="709" w:firstLine="720"/>
      <w:jc w:val="center"/>
    </w:pPr>
    <w:rPr>
      <w:b w:val="0"/>
      <w:i/>
      <w:iCs/>
      <w:sz w:val="24"/>
      <w:szCs w:val="24"/>
      <w:lang w:eastAsia="zh-CN"/>
    </w:rPr>
  </w:style>
  <w:style w:type="paragraph" w:customStyle="1" w:styleId="00">
    <w:name w:val="_Табл_Текст0 внутри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after="120"/>
      <w:jc w:val="both"/>
    </w:pPr>
    <w:rPr>
      <w:rFonts w:ascii="Arial" w:eastAsia="Arial" w:hAnsi="Arial"/>
      <w:sz w:val="24"/>
      <w:szCs w:val="24"/>
      <w:lang w:eastAsia="ar-SA"/>
    </w:rPr>
  </w:style>
  <w:style w:type="paragraph" w:customStyle="1" w:styleId="-111">
    <w:name w:val="Цветной список - Акцент 11"/>
    <w:basedOn w:val="a1"/>
    <w:uiPriority w:val="34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left="708" w:firstLine="720"/>
    </w:pPr>
    <w:rPr>
      <w:rFonts w:eastAsia="Calibri" w:cs="Calibri"/>
      <w:sz w:val="24"/>
      <w:szCs w:val="24"/>
      <w:lang w:eastAsia="en-US"/>
    </w:rPr>
  </w:style>
  <w:style w:type="paragraph" w:customStyle="1" w:styleId="1fd">
    <w:name w:val="Обычный1"/>
    <w:uiPriority w:val="99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76" w:lineRule="auto"/>
    </w:pPr>
    <w:rPr>
      <w:rFonts w:ascii="Arial" w:hAnsi="Arial" w:cs="Arial"/>
      <w:color w:val="000000"/>
      <w:sz w:val="22"/>
      <w:szCs w:val="22"/>
    </w:rPr>
  </w:style>
  <w:style w:type="paragraph" w:customStyle="1" w:styleId="Tablepodpisi1">
    <w:name w:val="Table_podpisi Знак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  <w:jc w:val="center"/>
    </w:pPr>
    <w:rPr>
      <w:rFonts w:ascii="Arial" w:eastAsia="Calibri" w:hAnsi="Arial" w:cs="Calibri"/>
      <w:b/>
      <w:bCs/>
      <w:i/>
      <w:iCs/>
      <w:sz w:val="24"/>
      <w:szCs w:val="24"/>
      <w:lang w:eastAsia="en-US"/>
    </w:rPr>
  </w:style>
  <w:style w:type="paragraph" w:customStyle="1" w:styleId="01">
    <w:name w:val="С0"/>
    <w:basedOn w:val="20"/>
    <w:qFormat/>
    <w:rsid w:val="004B4783"/>
    <w:pPr>
      <w:keepLines/>
      <w:numPr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0"/>
      </w:tabs>
      <w:suppressAutoHyphens w:val="0"/>
      <w:spacing w:before="60" w:line="276" w:lineRule="auto"/>
      <w:ind w:left="142" w:firstLine="720"/>
      <w:jc w:val="center"/>
    </w:pPr>
    <w:rPr>
      <w:bCs/>
      <w:i/>
      <w:iCs/>
      <w:sz w:val="28"/>
      <w:szCs w:val="28"/>
      <w:lang w:eastAsia="zh-CN"/>
    </w:rPr>
  </w:style>
  <w:style w:type="paragraph" w:customStyle="1" w:styleId="1fe">
    <w:name w:val="С1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</w:pPr>
    <w:rPr>
      <w:rFonts w:eastAsia="Calibri" w:cs="Calibri"/>
      <w:b/>
      <w:szCs w:val="28"/>
      <w:lang w:eastAsia="en-US"/>
    </w:rPr>
  </w:style>
  <w:style w:type="paragraph" w:customStyle="1" w:styleId="FORMATTEXT">
    <w:name w:val=".FORMATTEXT"/>
    <w:uiPriority w:val="99"/>
    <w:qFormat/>
    <w:rsid w:val="004B478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sz w:val="24"/>
      <w:szCs w:val="24"/>
    </w:rPr>
  </w:style>
  <w:style w:type="paragraph" w:customStyle="1" w:styleId="54">
    <w:name w:val="Основной текст5"/>
    <w:basedOn w:val="a1"/>
    <w:qFormat/>
    <w:rsid w:val="004B478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uppressAutoHyphens w:val="0"/>
      <w:spacing w:line="306" w:lineRule="exact"/>
      <w:ind w:firstLine="0"/>
      <w:jc w:val="left"/>
    </w:pPr>
    <w:rPr>
      <w:rFonts w:eastAsia="Calibri" w:cs="Calibri"/>
      <w:color w:val="000000"/>
      <w:sz w:val="27"/>
      <w:szCs w:val="27"/>
      <w:lang w:eastAsia="en-US"/>
    </w:rPr>
  </w:style>
  <w:style w:type="paragraph" w:customStyle="1" w:styleId="afffff1">
    <w:name w:val="Нумерованный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ind w:firstLine="0"/>
    </w:pPr>
    <w:rPr>
      <w:rFonts w:eastAsia="Calibri" w:cs="Calibri"/>
      <w:szCs w:val="24"/>
      <w:lang w:eastAsia="en-US"/>
    </w:rPr>
  </w:style>
  <w:style w:type="paragraph" w:customStyle="1" w:styleId="010">
    <w:name w:val="С01"/>
    <w:basedOn w:val="01"/>
    <w:qFormat/>
    <w:rsid w:val="004B4783"/>
    <w:pPr>
      <w:spacing w:before="0" w:after="0"/>
    </w:pPr>
    <w:rPr>
      <w:sz w:val="24"/>
      <w:szCs w:val="24"/>
    </w:rPr>
  </w:style>
  <w:style w:type="paragraph" w:customStyle="1" w:styleId="140">
    <w:name w:val="Стиль Обычный текст + 14 пт Междустр.интервал:  одинарный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34"/>
      </w:tabs>
      <w:suppressAutoHyphens w:val="0"/>
      <w:spacing w:before="60" w:after="60" w:line="240" w:lineRule="auto"/>
      <w:ind w:firstLine="720"/>
    </w:pPr>
    <w:rPr>
      <w:rFonts w:eastAsia="Calibri" w:cs="Calibri"/>
      <w:szCs w:val="22"/>
      <w:lang w:eastAsia="en-US"/>
    </w:rPr>
  </w:style>
  <w:style w:type="paragraph" w:customStyle="1" w:styleId="Abstractnum1">
    <w:name w:val="Abstract num1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</w:pPr>
    <w:rPr>
      <w:rFonts w:eastAsia="Calibri" w:cs="Calibri"/>
      <w:sz w:val="24"/>
      <w:szCs w:val="24"/>
      <w:lang w:eastAsia="en-US"/>
    </w:rPr>
  </w:style>
  <w:style w:type="paragraph" w:customStyle="1" w:styleId="Abstractnum2">
    <w:name w:val="Abstract num2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</w:pPr>
    <w:rPr>
      <w:rFonts w:eastAsia="Calibri" w:cs="Calibri"/>
      <w:sz w:val="24"/>
      <w:szCs w:val="24"/>
      <w:lang w:eastAsia="en-US"/>
    </w:rPr>
  </w:style>
  <w:style w:type="paragraph" w:customStyle="1" w:styleId="Abstractnum3">
    <w:name w:val="Abstract num3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</w:pPr>
    <w:rPr>
      <w:rFonts w:eastAsia="Calibri" w:cs="Calibri"/>
      <w:sz w:val="24"/>
      <w:szCs w:val="24"/>
      <w:lang w:eastAsia="en-US"/>
    </w:rPr>
  </w:style>
  <w:style w:type="paragraph" w:customStyle="1" w:styleId="Abstractnum4">
    <w:name w:val="Abstract num4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</w:pPr>
    <w:rPr>
      <w:rFonts w:eastAsia="Calibri" w:cs="Calibri"/>
      <w:sz w:val="24"/>
      <w:szCs w:val="24"/>
      <w:lang w:eastAsia="en-US"/>
    </w:rPr>
  </w:style>
  <w:style w:type="paragraph" w:customStyle="1" w:styleId="Abstractnum5">
    <w:name w:val="Abstract num5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</w:pPr>
    <w:rPr>
      <w:rFonts w:eastAsia="Calibri" w:cs="Calibri"/>
      <w:sz w:val="24"/>
      <w:szCs w:val="24"/>
      <w:lang w:eastAsia="en-US"/>
    </w:rPr>
  </w:style>
  <w:style w:type="paragraph" w:customStyle="1" w:styleId="Abstractnum6">
    <w:name w:val="Abstract num6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</w:pPr>
    <w:rPr>
      <w:rFonts w:eastAsia="Calibri" w:cs="Calibri"/>
      <w:sz w:val="24"/>
      <w:szCs w:val="24"/>
      <w:lang w:eastAsia="en-US"/>
    </w:rPr>
  </w:style>
  <w:style w:type="paragraph" w:customStyle="1" w:styleId="Abstractnum7">
    <w:name w:val="Abstract num7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</w:pPr>
    <w:rPr>
      <w:rFonts w:eastAsia="Calibri" w:cs="Calibri"/>
      <w:sz w:val="24"/>
      <w:szCs w:val="24"/>
      <w:lang w:eastAsia="en-US"/>
    </w:rPr>
  </w:style>
  <w:style w:type="paragraph" w:customStyle="1" w:styleId="Textnum30">
    <w:name w:val="Text num3"/>
    <w:basedOn w:val="Abstractnum3"/>
    <w:qFormat/>
    <w:rsid w:val="004B4783"/>
  </w:style>
  <w:style w:type="paragraph" w:customStyle="1" w:styleId="afffff2">
    <w:name w:val="Норм. текст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418"/>
      </w:tabs>
      <w:suppressAutoHyphens w:val="0"/>
      <w:spacing w:before="120" w:line="240" w:lineRule="auto"/>
      <w:ind w:firstLine="902"/>
      <w:contextualSpacing/>
    </w:pPr>
    <w:rPr>
      <w:rFonts w:eastAsia="Calibri" w:cs="Calibri"/>
      <w:szCs w:val="22"/>
      <w:lang w:eastAsia="en-US"/>
    </w:rPr>
  </w:style>
  <w:style w:type="paragraph" w:customStyle="1" w:styleId="afffff3">
    <w:name w:val="Обычный нумерованый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</w:pPr>
    <w:rPr>
      <w:rFonts w:eastAsia="Calibri" w:cs="Calibri"/>
      <w:szCs w:val="22"/>
      <w:lang w:eastAsia="en-US"/>
    </w:rPr>
  </w:style>
  <w:style w:type="paragraph" w:customStyle="1" w:styleId="1400">
    <w:name w:val="!!!Стиль 14 пт По левому краю Первая строка:  0 см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0"/>
      <w:jc w:val="left"/>
    </w:pPr>
    <w:rPr>
      <w:rFonts w:eastAsia="Calibri" w:cs="Calibri"/>
      <w:szCs w:val="22"/>
      <w:lang w:eastAsia="en-US"/>
    </w:rPr>
  </w:style>
  <w:style w:type="paragraph" w:customStyle="1" w:styleId="Bhgjwtynhe140">
    <w:name w:val="!!:BhgjwtynheСтиль 14 пт полужирный По центру Первая строка:  0 см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0"/>
      <w:jc w:val="center"/>
    </w:pPr>
    <w:rPr>
      <w:rFonts w:eastAsia="Calibri" w:cs="Calibri"/>
      <w:b/>
      <w:bCs/>
      <w:szCs w:val="22"/>
      <w:lang w:eastAsia="en-US"/>
    </w:rPr>
  </w:style>
  <w:style w:type="paragraph" w:customStyle="1" w:styleId="125">
    <w:name w:val="Стиль По правому краю Первая строка:  125 см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09"/>
      <w:jc w:val="right"/>
    </w:pPr>
    <w:rPr>
      <w:rFonts w:eastAsia="Calibri" w:cs="Calibri"/>
      <w:szCs w:val="22"/>
      <w:lang w:eastAsia="en-US"/>
    </w:rPr>
  </w:style>
  <w:style w:type="paragraph" w:customStyle="1" w:styleId="afffff4">
    <w:name w:val="Стиль Название объекта + Синий"/>
    <w:basedOn w:val="aff4"/>
    <w:qFormat/>
    <w:rsid w:val="004B4783"/>
    <w:pPr>
      <w:keepNext/>
      <w:suppressLineNumbers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  <w:jc w:val="right"/>
    </w:pPr>
    <w:rPr>
      <w:rFonts w:eastAsia="Calibri" w:cs="Calibri"/>
      <w:i w:val="0"/>
      <w:iCs w:val="0"/>
      <w:sz w:val="28"/>
      <w:lang w:eastAsia="en-US"/>
    </w:rPr>
  </w:style>
  <w:style w:type="paragraph" w:customStyle="1" w:styleId="afffff5">
    <w:name w:val="Содержимое врезки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720"/>
    </w:pPr>
    <w:rPr>
      <w:rFonts w:eastAsia="Calibri" w:cs="Calibri"/>
      <w:sz w:val="24"/>
      <w:szCs w:val="24"/>
      <w:lang w:eastAsia="en-US"/>
    </w:rPr>
  </w:style>
  <w:style w:type="paragraph" w:customStyle="1" w:styleId="afffff6">
    <w:name w:val="пункт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60" w:after="60" w:line="240" w:lineRule="auto"/>
      <w:ind w:firstLine="0"/>
      <w:jc w:val="left"/>
    </w:pPr>
    <w:rPr>
      <w:rFonts w:eastAsia="Calibri" w:cs="Calibri"/>
      <w:sz w:val="24"/>
      <w:szCs w:val="24"/>
      <w:lang w:eastAsia="en-US"/>
    </w:rPr>
  </w:style>
  <w:style w:type="paragraph" w:customStyle="1" w:styleId="Default">
    <w:name w:val="Default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Open Sans" w:hAnsi="Open Sans" w:cs="Open Sans"/>
      <w:color w:val="000000"/>
      <w:sz w:val="24"/>
      <w:szCs w:val="24"/>
    </w:rPr>
  </w:style>
  <w:style w:type="paragraph" w:customStyle="1" w:styleId="Standard">
    <w:name w:val="Standard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Liberation Serif" w:eastAsia="wenquanyi micro hei" w:hAnsi="Liberation Serif" w:cs="Lohit Devanagari"/>
      <w:sz w:val="24"/>
      <w:szCs w:val="24"/>
      <w:lang w:eastAsia="zh-CN" w:bidi="hi-IN"/>
    </w:rPr>
  </w:style>
  <w:style w:type="paragraph" w:styleId="afffff7">
    <w:name w:val="List Bullet"/>
    <w:uiPriority w:val="99"/>
    <w:unhideWhenUsed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76" w:lineRule="auto"/>
      <w:contextualSpacing/>
      <w:jc w:val="both"/>
    </w:pPr>
    <w:rPr>
      <w:color w:val="00000A"/>
      <w:sz w:val="28"/>
      <w:szCs w:val="22"/>
      <w:lang w:eastAsia="zh-CN"/>
    </w:rPr>
  </w:style>
  <w:style w:type="paragraph" w:customStyle="1" w:styleId="2f2">
    <w:name w:val="Пункт2"/>
    <w:basedOn w:val="a1"/>
    <w:qFormat/>
    <w:rsid w:val="004B4783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720"/>
      </w:tabs>
      <w:suppressAutoHyphens w:val="0"/>
      <w:spacing w:before="240"/>
      <w:ind w:left="720" w:hanging="720"/>
      <w:jc w:val="left"/>
      <w:outlineLvl w:val="2"/>
    </w:pPr>
    <w:rPr>
      <w:rFonts w:eastAsia="Calibri" w:cs="Calibri"/>
      <w:b/>
      <w:szCs w:val="22"/>
      <w:lang w:eastAsia="en-US"/>
    </w:rPr>
  </w:style>
  <w:style w:type="paragraph" w:customStyle="1" w:styleId="SL0">
    <w:name w:val="SL_Наименование объекта"/>
    <w:basedOn w:val="a1"/>
    <w:link w:val="SL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120" w:line="312" w:lineRule="auto"/>
      <w:ind w:right="34" w:firstLine="0"/>
    </w:pPr>
    <w:rPr>
      <w:b/>
      <w:sz w:val="20"/>
    </w:rPr>
  </w:style>
  <w:style w:type="paragraph" w:customStyle="1" w:styleId="Textbody">
    <w:name w:val="Text body"/>
    <w:basedOn w:val="Standard"/>
    <w:qFormat/>
    <w:rsid w:val="004B4783"/>
    <w:pPr>
      <w:widowControl w:val="0"/>
      <w:spacing w:after="120"/>
    </w:pPr>
    <w:rPr>
      <w:rFonts w:ascii="Times New Roman" w:eastAsia="Calibri" w:hAnsi="Times New Roman" w:cs="Times New Roman"/>
      <w:lang w:eastAsia="hi-IN"/>
    </w:rPr>
  </w:style>
  <w:style w:type="paragraph" w:customStyle="1" w:styleId="2">
    <w:name w:val="ГОСТ Заголовок 2 с нумерацией"/>
    <w:basedOn w:val="20"/>
    <w:next w:val="a1"/>
    <w:qFormat/>
    <w:rsid w:val="004B4783"/>
    <w:pPr>
      <w:keepLines/>
      <w:numPr>
        <w:numId w:val="9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240" w:line="259" w:lineRule="auto"/>
    </w:pPr>
    <w:rPr>
      <w:b w:val="0"/>
      <w:bCs/>
      <w:i/>
      <w:iCs/>
      <w:sz w:val="24"/>
      <w:szCs w:val="28"/>
      <w:lang w:eastAsia="zh-CN"/>
    </w:rPr>
  </w:style>
  <w:style w:type="paragraph" w:customStyle="1" w:styleId="phList">
    <w:name w:val="ph_List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ind w:firstLine="0"/>
    </w:pPr>
    <w:rPr>
      <w:rFonts w:eastAsia="Calibri" w:cs="Calibri"/>
      <w:sz w:val="24"/>
      <w:szCs w:val="24"/>
      <w:lang w:eastAsia="ar-SA"/>
    </w:rPr>
  </w:style>
  <w:style w:type="paragraph" w:customStyle="1" w:styleId="2f3">
    <w:name w:val="Без интервала2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0"/>
      <w:jc w:val="left"/>
    </w:pPr>
    <w:rPr>
      <w:rFonts w:eastAsia="Calibri" w:cs="Calibri"/>
      <w:sz w:val="20"/>
      <w:szCs w:val="22"/>
      <w:lang w:eastAsia="en-US"/>
    </w:rPr>
  </w:style>
  <w:style w:type="paragraph" w:customStyle="1" w:styleId="39">
    <w:name w:val="Основной текст с отступом3"/>
    <w:basedOn w:val="a1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after="120" w:line="240" w:lineRule="auto"/>
      <w:ind w:left="283" w:firstLine="0"/>
      <w:jc w:val="left"/>
    </w:pPr>
    <w:rPr>
      <w:rFonts w:eastAsia="Calibri" w:cs="Calibri"/>
      <w:sz w:val="24"/>
      <w:szCs w:val="24"/>
      <w:lang w:eastAsia="en-US"/>
    </w:rPr>
  </w:style>
  <w:style w:type="paragraph" w:customStyle="1" w:styleId="44">
    <w:name w:val="Обычный4"/>
    <w:qFormat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100" w:after="100"/>
    </w:pPr>
    <w:rPr>
      <w:sz w:val="24"/>
      <w:szCs w:val="22"/>
    </w:rPr>
  </w:style>
  <w:style w:type="paragraph" w:customStyle="1" w:styleId="10">
    <w:name w:val="ГОСТ Заголовок 1 без нумерации"/>
    <w:basedOn w:val="11"/>
    <w:qFormat/>
    <w:rsid w:val="004B4783"/>
    <w:pPr>
      <w:numPr>
        <w:numId w:val="9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426"/>
      </w:tabs>
      <w:suppressAutoHyphens w:val="0"/>
      <w:spacing w:before="600" w:after="60" w:line="276" w:lineRule="auto"/>
    </w:pPr>
    <w:rPr>
      <w:rFonts w:ascii="Times New Roman" w:hAnsi="Times New Roman"/>
      <w:bCs/>
      <w:kern w:val="0"/>
      <w:sz w:val="24"/>
      <w:szCs w:val="28"/>
      <w:lang w:eastAsia="zh-CN"/>
    </w:rPr>
  </w:style>
  <w:style w:type="numbering" w:customStyle="1" w:styleId="113">
    <w:name w:val="Нет списка11"/>
    <w:uiPriority w:val="99"/>
    <w:semiHidden/>
    <w:unhideWhenUsed/>
    <w:qFormat/>
    <w:rsid w:val="004B4783"/>
  </w:style>
  <w:style w:type="table" w:customStyle="1" w:styleId="1ff">
    <w:name w:val="Чередующ строки1"/>
    <w:basedOn w:val="a3"/>
    <w:next w:val="afff0"/>
    <w:uiPriority w:val="5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3"/>
    <w:uiPriority w:val="5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10">
    <w:name w:val="Таблица простая 111"/>
    <w:basedOn w:val="a3"/>
    <w:uiPriority w:val="5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">
    <w:name w:val="Таблица простая 211"/>
    <w:basedOn w:val="a3"/>
    <w:uiPriority w:val="5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10">
    <w:name w:val="Таблица простая 31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F2F2F2"/>
      </w:tcPr>
    </w:tblStylePr>
    <w:tblStylePr w:type="band1Horz">
      <w:rPr>
        <w:color w:val="404040"/>
        <w:sz w:val="22"/>
      </w:rPr>
      <w:tblPr/>
      <w:tcPr>
        <w:shd w:val="clear" w:color="auto" w:fill="F2F2F2"/>
      </w:tcPr>
    </w:tblStylePr>
  </w:style>
  <w:style w:type="table" w:customStyle="1" w:styleId="411">
    <w:name w:val="Таблица простая 41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F2F2F2"/>
      </w:tcPr>
    </w:tblStylePr>
    <w:tblStylePr w:type="band1Horz">
      <w:rPr>
        <w:color w:val="404040"/>
        <w:sz w:val="22"/>
      </w:rPr>
      <w:tblPr/>
      <w:tcPr>
        <w:shd w:val="clear" w:color="auto" w:fill="F2F2F2"/>
      </w:tcPr>
    </w:tblStylePr>
  </w:style>
  <w:style w:type="table" w:customStyle="1" w:styleId="511">
    <w:name w:val="Таблица простая 51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F2F2F2"/>
      </w:tcPr>
    </w:tblStylePr>
    <w:tblStylePr w:type="band1Horz">
      <w:rPr>
        <w:color w:val="404040"/>
        <w:sz w:val="22"/>
      </w:rPr>
      <w:tblPr/>
      <w:tcPr>
        <w:shd w:val="clear" w:color="auto" w:fill="F2F2F2"/>
      </w:tcPr>
    </w:tblStylePr>
  </w:style>
  <w:style w:type="table" w:customStyle="1" w:styleId="-1110">
    <w:name w:val="Таблица-сетка 1 светлая1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1">
    <w:name w:val="Таблица-сетка 21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CBCBCB"/>
      </w:tcPr>
    </w:tblStylePr>
    <w:tblStylePr w:type="band1Horz">
      <w:rPr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2-Accent1">
    <w:name w:val="Grid Table 2 - Accent 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DDEAF6"/>
      </w:tcPr>
    </w:tblStylePr>
    <w:tblStylePr w:type="band1Horz">
      <w:rPr>
        <w:color w:val="404040"/>
        <w:sz w:val="22"/>
      </w:rPr>
      <w:tblPr/>
      <w:tcPr>
        <w:shd w:val="clear" w:color="auto" w:fill="DDEAF6"/>
      </w:tcPr>
    </w:tblStylePr>
  </w:style>
  <w:style w:type="table" w:customStyle="1" w:styleId="GridTable2-Accent2">
    <w:name w:val="Grid Table 2 - Accent 2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FBE5D6"/>
      </w:tcPr>
    </w:tblStylePr>
    <w:tblStylePr w:type="band1Horz">
      <w:rPr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2-Accent3">
    <w:name w:val="Grid Table 2 - Accent 3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ECECEC"/>
      </w:tcPr>
    </w:tblStylePr>
    <w:tblStylePr w:type="band1Horz">
      <w:rPr>
        <w:color w:val="404040"/>
        <w:sz w:val="22"/>
      </w:rPr>
      <w:tblPr/>
      <w:tcPr>
        <w:shd w:val="clear" w:color="auto" w:fill="ECECEC"/>
      </w:tcPr>
    </w:tblStylePr>
  </w:style>
  <w:style w:type="table" w:customStyle="1" w:styleId="GridTable2-Accent4">
    <w:name w:val="Grid Table 2 - Accent 4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FFF2CB"/>
      </w:tcPr>
    </w:tblStylePr>
    <w:tblStylePr w:type="band1Horz">
      <w:rPr>
        <w:color w:val="404040"/>
        <w:sz w:val="22"/>
      </w:rPr>
      <w:tblPr/>
      <w:tcPr>
        <w:shd w:val="clear" w:color="auto" w:fill="FFF2CB"/>
      </w:tcPr>
    </w:tblStylePr>
  </w:style>
  <w:style w:type="table" w:customStyle="1" w:styleId="GridTable2-Accent5">
    <w:name w:val="Grid Table 2 - Accent 5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D8E2F3"/>
      </w:tcPr>
    </w:tblStylePr>
    <w:tblStylePr w:type="band1Horz">
      <w:rPr>
        <w:color w:val="404040"/>
        <w:sz w:val="22"/>
      </w:rPr>
      <w:tblPr/>
      <w:tcPr>
        <w:shd w:val="clear" w:color="auto" w:fill="D8E2F3"/>
      </w:tcPr>
    </w:tblStylePr>
  </w:style>
  <w:style w:type="table" w:customStyle="1" w:styleId="GridTable2-Accent6">
    <w:name w:val="Grid Table 2 - Accent 6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E1EFD8"/>
      </w:tcPr>
    </w:tblStylePr>
    <w:tblStylePr w:type="band1Horz">
      <w:rPr>
        <w:color w:val="404040"/>
        <w:sz w:val="22"/>
      </w:rPr>
      <w:tblPr/>
      <w:tcPr>
        <w:shd w:val="clear" w:color="auto" w:fill="E1EFD8"/>
      </w:tcPr>
    </w:tblStylePr>
  </w:style>
  <w:style w:type="table" w:customStyle="1" w:styleId="-311">
    <w:name w:val="Таблица-сетка 31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CBCBCB"/>
      </w:tcPr>
    </w:tblStylePr>
    <w:tblStylePr w:type="band1Horz">
      <w:rPr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3-Accent1">
    <w:name w:val="Grid Table 3 - Accent 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DDEAF6"/>
      </w:tcPr>
    </w:tblStylePr>
    <w:tblStylePr w:type="band1Horz">
      <w:rPr>
        <w:color w:val="404040"/>
        <w:sz w:val="22"/>
      </w:rPr>
      <w:tblPr/>
      <w:tcPr>
        <w:shd w:val="clear" w:color="auto" w:fill="DDEAF6"/>
      </w:tcPr>
    </w:tblStylePr>
  </w:style>
  <w:style w:type="table" w:customStyle="1" w:styleId="GridTable3-Accent2">
    <w:name w:val="Grid Table 3 - Accent 2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FBE5D6"/>
      </w:tcPr>
    </w:tblStylePr>
    <w:tblStylePr w:type="band1Horz">
      <w:rPr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3-Accent3">
    <w:name w:val="Grid Table 3 - Accent 3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ECECEC"/>
      </w:tcPr>
    </w:tblStylePr>
    <w:tblStylePr w:type="band1Horz">
      <w:rPr>
        <w:color w:val="404040"/>
        <w:sz w:val="22"/>
      </w:rPr>
      <w:tblPr/>
      <w:tcPr>
        <w:shd w:val="clear" w:color="auto" w:fill="ECECEC"/>
      </w:tcPr>
    </w:tblStylePr>
  </w:style>
  <w:style w:type="table" w:customStyle="1" w:styleId="GridTable3-Accent4">
    <w:name w:val="Grid Table 3 - Accent 4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FFF2CB"/>
      </w:tcPr>
    </w:tblStylePr>
    <w:tblStylePr w:type="band1Horz">
      <w:rPr>
        <w:color w:val="404040"/>
        <w:sz w:val="22"/>
      </w:rPr>
      <w:tblPr/>
      <w:tcPr>
        <w:shd w:val="clear" w:color="auto" w:fill="FFF2CB"/>
      </w:tcPr>
    </w:tblStylePr>
  </w:style>
  <w:style w:type="table" w:customStyle="1" w:styleId="GridTable3-Accent5">
    <w:name w:val="Grid Table 3 - Accent 5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D8E2F3"/>
      </w:tcPr>
    </w:tblStylePr>
    <w:tblStylePr w:type="band1Horz">
      <w:rPr>
        <w:color w:val="404040"/>
        <w:sz w:val="22"/>
      </w:rPr>
      <w:tblPr/>
      <w:tcPr>
        <w:shd w:val="clear" w:color="auto" w:fill="D8E2F3"/>
      </w:tcPr>
    </w:tblStylePr>
  </w:style>
  <w:style w:type="table" w:customStyle="1" w:styleId="GridTable3-Accent6">
    <w:name w:val="Grid Table 3 - Accent 6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color w:val="404040"/>
        <w:sz w:val="22"/>
      </w:rPr>
      <w:tblPr/>
      <w:tcPr>
        <w:shd w:val="clear" w:color="auto" w:fill="E1EFD8"/>
      </w:tcPr>
    </w:tblStylePr>
    <w:tblStylePr w:type="band1Horz">
      <w:rPr>
        <w:color w:val="404040"/>
        <w:sz w:val="22"/>
      </w:rPr>
      <w:tblPr/>
      <w:tcPr>
        <w:shd w:val="clear" w:color="auto" w:fill="E1EFD8"/>
      </w:tcPr>
    </w:tblStylePr>
  </w:style>
  <w:style w:type="table" w:customStyle="1" w:styleId="-411">
    <w:name w:val="Таблица-сетка 411"/>
    <w:basedOn w:val="a3"/>
    <w:uiPriority w:val="5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CBCBCB"/>
      </w:tcPr>
    </w:tblStylePr>
    <w:tblStylePr w:type="band1Horz">
      <w:rPr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4-Accent1">
    <w:name w:val="Grid Table 4 - Accent 1"/>
    <w:basedOn w:val="a3"/>
    <w:uiPriority w:val="5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auto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DEEBF6"/>
      </w:tcPr>
    </w:tblStylePr>
    <w:tblStylePr w:type="band1Horz">
      <w:rPr>
        <w:color w:val="404040"/>
        <w:sz w:val="22"/>
      </w:rPr>
      <w:tblPr/>
      <w:tcPr>
        <w:shd w:val="clear" w:color="auto" w:fill="DEEBF6"/>
      </w:tcPr>
    </w:tblStylePr>
  </w:style>
  <w:style w:type="table" w:customStyle="1" w:styleId="GridTable4-Accent2">
    <w:name w:val="Grid Table 4 - Accent 2"/>
    <w:basedOn w:val="a3"/>
    <w:uiPriority w:val="5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auto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FBE5D6"/>
      </w:tcPr>
    </w:tblStylePr>
    <w:tblStylePr w:type="band1Horz">
      <w:rPr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4-Accent3">
    <w:name w:val="Grid Table 4 - Accent 3"/>
    <w:basedOn w:val="a3"/>
    <w:uiPriority w:val="5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uto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ECECEC"/>
      </w:tcPr>
    </w:tblStylePr>
    <w:tblStylePr w:type="band1Horz">
      <w:rPr>
        <w:color w:val="404040"/>
        <w:sz w:val="22"/>
      </w:rPr>
      <w:tblPr/>
      <w:tcPr>
        <w:shd w:val="clear" w:color="auto" w:fill="ECECEC"/>
      </w:tcPr>
    </w:tblStylePr>
  </w:style>
  <w:style w:type="table" w:customStyle="1" w:styleId="GridTable4-Accent4">
    <w:name w:val="Grid Table 4 - Accent 4"/>
    <w:basedOn w:val="a3"/>
    <w:uiPriority w:val="5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auto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FFF2CB"/>
      </w:tcPr>
    </w:tblStylePr>
    <w:tblStylePr w:type="band1Horz">
      <w:rPr>
        <w:color w:val="404040"/>
        <w:sz w:val="22"/>
      </w:rPr>
      <w:tblPr/>
      <w:tcPr>
        <w:shd w:val="clear" w:color="auto" w:fill="FFF2CB"/>
      </w:tcPr>
    </w:tblStylePr>
  </w:style>
  <w:style w:type="table" w:customStyle="1" w:styleId="GridTable4-Accent5">
    <w:name w:val="Grid Table 4 - Accent 5"/>
    <w:basedOn w:val="a3"/>
    <w:uiPriority w:val="5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auto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D8E2F3"/>
      </w:tcPr>
    </w:tblStylePr>
    <w:tblStylePr w:type="band1Horz">
      <w:rPr>
        <w:color w:val="404040"/>
        <w:sz w:val="22"/>
      </w:rPr>
      <w:tblPr/>
      <w:tcPr>
        <w:shd w:val="clear" w:color="auto" w:fill="D8E2F3"/>
      </w:tcPr>
    </w:tblStylePr>
  </w:style>
  <w:style w:type="table" w:customStyle="1" w:styleId="GridTable4-Accent6">
    <w:name w:val="Grid Table 4 - Accent 6"/>
    <w:basedOn w:val="a3"/>
    <w:uiPriority w:val="5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auto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E1EFD8"/>
      </w:tcPr>
    </w:tblStylePr>
    <w:tblStylePr w:type="band1Horz">
      <w:rPr>
        <w:color w:val="404040"/>
        <w:sz w:val="22"/>
      </w:rPr>
      <w:tblPr/>
      <w:tcPr>
        <w:shd w:val="clear" w:color="auto" w:fill="E1EFD8"/>
      </w:tcPr>
    </w:tblStylePr>
  </w:style>
  <w:style w:type="table" w:customStyle="1" w:styleId="-511">
    <w:name w:val="Таблица-сетка 5 темная1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000000"/>
      </w:tcPr>
    </w:tblStylePr>
    <w:tblStylePr w:type="firstCol">
      <w:rPr>
        <w:b/>
        <w:color w:val="FFFFFF"/>
        <w:sz w:val="22"/>
      </w:rPr>
      <w:tblPr/>
      <w:tcPr>
        <w:shd w:val="clear" w:color="auto" w:fill="000000"/>
      </w:tcPr>
    </w:tblStylePr>
    <w:tblStylePr w:type="lastCol">
      <w:rPr>
        <w:b/>
        <w:color w:val="FFFFFF"/>
        <w:sz w:val="22"/>
      </w:rPr>
      <w:tblPr/>
      <w:tcPr>
        <w:shd w:val="clear" w:color="auto" w:fill="000000"/>
      </w:tcPr>
    </w:tblStylePr>
    <w:tblStylePr w:type="band1Vert">
      <w:tblPr/>
      <w:tcPr>
        <w:shd w:val="clear" w:color="auto" w:fill="8A8A8A"/>
      </w:tcPr>
    </w:tblStylePr>
    <w:tblStylePr w:type="band1Horz">
      <w:tblPr/>
      <w:tcPr>
        <w:shd w:val="clear" w:color="auto" w:fill="8A8A8A"/>
      </w:tcPr>
    </w:tblStylePr>
  </w:style>
  <w:style w:type="table" w:customStyle="1" w:styleId="GridTable5Dark-Accent1">
    <w:name w:val="Grid Table 5 Dark- Accent 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</w:rPr>
      <w:tblPr/>
      <w:tcPr>
        <w:shd w:val="clear" w:color="auto" w:fill="5B9BD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5B9BD5"/>
      </w:tcPr>
    </w:tblStylePr>
    <w:tblStylePr w:type="firstCol">
      <w:rPr>
        <w:b/>
        <w:color w:val="FFFFFF"/>
        <w:sz w:val="22"/>
      </w:rPr>
      <w:tblPr/>
      <w:tcPr>
        <w:shd w:val="clear" w:color="auto" w:fill="5B9BD5"/>
      </w:tcPr>
    </w:tblStylePr>
    <w:tblStylePr w:type="lastCol">
      <w:rPr>
        <w:b/>
        <w:color w:val="FFFFFF"/>
        <w:sz w:val="22"/>
      </w:rPr>
      <w:tblPr/>
      <w:tcPr>
        <w:shd w:val="clear" w:color="auto" w:fill="5B9BD5"/>
      </w:tcPr>
    </w:tblStylePr>
    <w:tblStylePr w:type="band1Vert">
      <w:tblPr/>
      <w:tcPr>
        <w:shd w:val="clear" w:color="auto" w:fill="B3D0EB"/>
      </w:tcPr>
    </w:tblStylePr>
    <w:tblStylePr w:type="band1Horz">
      <w:tblPr/>
      <w:tcPr>
        <w:shd w:val="clear" w:color="auto" w:fill="B3D0EB"/>
      </w:tcPr>
    </w:tblStylePr>
  </w:style>
  <w:style w:type="table" w:customStyle="1" w:styleId="GridTable5Dark-Accent2">
    <w:name w:val="Grid Table 5 Dark - Accent 2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</w:rPr>
      <w:tblPr/>
      <w:tcPr>
        <w:shd w:val="clear" w:color="auto" w:fill="ED7D3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ED7D31"/>
      </w:tcPr>
    </w:tblStylePr>
    <w:tblStylePr w:type="firstCol">
      <w:rPr>
        <w:b/>
        <w:color w:val="FFFFFF"/>
        <w:sz w:val="22"/>
      </w:rPr>
      <w:tblPr/>
      <w:tcPr>
        <w:shd w:val="clear" w:color="auto" w:fill="ED7D31"/>
      </w:tcPr>
    </w:tblStylePr>
    <w:tblStylePr w:type="lastCol">
      <w:rPr>
        <w:b/>
        <w:color w:val="FFFFFF"/>
        <w:sz w:val="22"/>
      </w:rPr>
      <w:tblPr/>
      <w:tcPr>
        <w:shd w:val="clear" w:color="auto" w:fill="ED7D31"/>
      </w:tcPr>
    </w:tblStylePr>
    <w:tblStylePr w:type="band1Vert">
      <w:tblPr/>
      <w:tcPr>
        <w:shd w:val="clear" w:color="auto" w:fill="F6C3A0"/>
      </w:tcPr>
    </w:tblStylePr>
    <w:tblStylePr w:type="band1Horz">
      <w:tblPr/>
      <w:tcPr>
        <w:shd w:val="clear" w:color="auto" w:fill="F6C3A0"/>
      </w:tcPr>
    </w:tblStylePr>
  </w:style>
  <w:style w:type="table" w:customStyle="1" w:styleId="GridTable5Dark-Accent3">
    <w:name w:val="Grid Table 5 Dark - Accent 3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</w:rPr>
      <w:tblPr/>
      <w:tcPr>
        <w:shd w:val="clear" w:color="auto" w:fill="A5A5A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A5A5A5"/>
      </w:tcPr>
    </w:tblStylePr>
    <w:tblStylePr w:type="firstCol">
      <w:rPr>
        <w:b/>
        <w:color w:val="FFFFFF"/>
        <w:sz w:val="22"/>
      </w:rPr>
      <w:tblPr/>
      <w:tcPr>
        <w:shd w:val="clear" w:color="auto" w:fill="A5A5A5"/>
      </w:tcPr>
    </w:tblStylePr>
    <w:tblStylePr w:type="lastCol">
      <w:rPr>
        <w:b/>
        <w:color w:val="FFFFFF"/>
        <w:sz w:val="22"/>
      </w:rPr>
      <w:tblPr/>
      <w:tcPr>
        <w:shd w:val="clear" w:color="auto" w:fill="A5A5A5"/>
      </w:tcPr>
    </w:tblStylePr>
    <w:tblStylePr w:type="band1Vert">
      <w:tblPr/>
      <w:tcPr>
        <w:shd w:val="clear" w:color="auto" w:fill="D5D5D5"/>
      </w:tcPr>
    </w:tblStylePr>
    <w:tblStylePr w:type="band1Horz">
      <w:tblPr/>
      <w:tcPr>
        <w:shd w:val="clear" w:color="auto" w:fill="D5D5D5"/>
      </w:tcPr>
    </w:tblStylePr>
  </w:style>
  <w:style w:type="table" w:customStyle="1" w:styleId="GridTable5Dark-Accent4">
    <w:name w:val="Grid Table 5 Dark- Accent 4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</w:rPr>
      <w:tblPr/>
      <w:tcPr>
        <w:shd w:val="clear" w:color="auto" w:fill="FFC000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FFC000"/>
      </w:tcPr>
    </w:tblStylePr>
    <w:tblStylePr w:type="firstCol">
      <w:rPr>
        <w:b/>
        <w:color w:val="FFFFFF"/>
        <w:sz w:val="22"/>
      </w:rPr>
      <w:tblPr/>
      <w:tcPr>
        <w:shd w:val="clear" w:color="auto" w:fill="FFC000"/>
      </w:tcPr>
    </w:tblStylePr>
    <w:tblStylePr w:type="lastCol">
      <w:rPr>
        <w:b/>
        <w:color w:val="FFFFFF"/>
        <w:sz w:val="22"/>
      </w:rPr>
      <w:tblPr/>
      <w:tcPr>
        <w:shd w:val="clear" w:color="auto" w:fill="FFC000"/>
      </w:tcPr>
    </w:tblStylePr>
    <w:tblStylePr w:type="band1Vert">
      <w:tblPr/>
      <w:tcPr>
        <w:shd w:val="clear" w:color="auto" w:fill="FFE28A"/>
      </w:tcPr>
    </w:tblStylePr>
    <w:tblStylePr w:type="band1Horz">
      <w:tblPr/>
      <w:tcPr>
        <w:shd w:val="clear" w:color="auto" w:fill="FFE28A"/>
      </w:tcPr>
    </w:tblStylePr>
  </w:style>
  <w:style w:type="table" w:customStyle="1" w:styleId="GridTable5Dark-Accent5">
    <w:name w:val="Grid Table 5 Dark - Accent 5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</w:rPr>
      <w:tblPr/>
      <w:tcPr>
        <w:shd w:val="clear" w:color="auto" w:fill="4472C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4472C4"/>
      </w:tcPr>
    </w:tblStylePr>
    <w:tblStylePr w:type="firstCol">
      <w:rPr>
        <w:b/>
        <w:color w:val="FFFFFF"/>
        <w:sz w:val="22"/>
      </w:rPr>
      <w:tblPr/>
      <w:tcPr>
        <w:shd w:val="clear" w:color="auto" w:fill="4472C4"/>
      </w:tcPr>
    </w:tblStylePr>
    <w:tblStylePr w:type="lastCol">
      <w:rPr>
        <w:b/>
        <w:color w:val="FFFFFF"/>
        <w:sz w:val="22"/>
      </w:rPr>
      <w:tblPr/>
      <w:tcPr>
        <w:shd w:val="clear" w:color="auto" w:fill="4472C4"/>
      </w:tcPr>
    </w:tblStylePr>
    <w:tblStylePr w:type="band1Vert">
      <w:tblPr/>
      <w:tcPr>
        <w:shd w:val="clear" w:color="auto" w:fill="A9BEE4"/>
      </w:tcPr>
    </w:tblStylePr>
    <w:tblStylePr w:type="band1Horz">
      <w:tblPr/>
      <w:tcPr>
        <w:shd w:val="clear" w:color="auto" w:fill="A9BEE4"/>
      </w:tcPr>
    </w:tblStylePr>
  </w:style>
  <w:style w:type="table" w:customStyle="1" w:styleId="GridTable5Dark-Accent6">
    <w:name w:val="Grid Table 5 Dark - Accent 6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</w:rPr>
      <w:tblPr/>
      <w:tcPr>
        <w:shd w:val="clear" w:color="auto" w:fill="70AD47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70AD47"/>
      </w:tcPr>
    </w:tblStylePr>
    <w:tblStylePr w:type="firstCol">
      <w:rPr>
        <w:b/>
        <w:color w:val="FFFFFF"/>
        <w:sz w:val="22"/>
      </w:rPr>
      <w:tblPr/>
      <w:tcPr>
        <w:shd w:val="clear" w:color="auto" w:fill="70AD47"/>
      </w:tcPr>
    </w:tblStylePr>
    <w:tblStylePr w:type="lastCol">
      <w:rPr>
        <w:b/>
        <w:color w:val="FFFFFF"/>
        <w:sz w:val="22"/>
      </w:rPr>
      <w:tblPr/>
      <w:tcPr>
        <w:shd w:val="clear" w:color="auto" w:fill="70AD47"/>
      </w:tcPr>
    </w:tblStylePr>
    <w:tblStylePr w:type="band1Vert">
      <w:tblPr/>
      <w:tcPr>
        <w:shd w:val="clear" w:color="auto" w:fill="BCDBA8"/>
      </w:tcPr>
    </w:tblStylePr>
    <w:tblStylePr w:type="band1Horz">
      <w:tblPr/>
      <w:tcPr>
        <w:shd w:val="clear" w:color="auto" w:fill="BCDBA8"/>
      </w:tcPr>
    </w:tblStylePr>
  </w:style>
  <w:style w:type="table" w:customStyle="1" w:styleId="-611">
    <w:name w:val="Таблица-сетка 6 цветная1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auto" w:fill="CBCBCB"/>
      </w:tcPr>
    </w:tblStylePr>
    <w:tblStylePr w:type="band1Horz">
      <w:rPr>
        <w:color w:val="7F7F7F"/>
        <w:sz w:val="22"/>
      </w:rPr>
      <w:tblPr/>
      <w:tcPr>
        <w:shd w:val="clear" w:color="auto" w:fill="CBCBCB"/>
      </w:tcPr>
    </w:tblStylePr>
    <w:tblStylePr w:type="band2Horz">
      <w:rPr>
        <w:color w:val="7F7F7F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auto" w:fill="DDEAF6"/>
      </w:tcPr>
    </w:tblStylePr>
    <w:tblStylePr w:type="band1Horz">
      <w:rPr>
        <w:color w:val="ACCCEA"/>
        <w:sz w:val="22"/>
      </w:rPr>
      <w:tblPr/>
      <w:tcPr>
        <w:shd w:val="clear" w:color="auto" w:fill="DDEAF6"/>
      </w:tcPr>
    </w:tblStylePr>
    <w:tblStylePr w:type="band2Horz">
      <w:rPr>
        <w:color w:val="ACCCEA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auto" w:fill="FBE5D6"/>
      </w:tcPr>
    </w:tblStylePr>
    <w:tblStylePr w:type="band1Horz">
      <w:rPr>
        <w:color w:val="F4B184"/>
        <w:sz w:val="22"/>
      </w:rPr>
      <w:tblPr/>
      <w:tcPr>
        <w:shd w:val="clear" w:color="auto" w:fill="FBE5D6"/>
      </w:tcPr>
    </w:tblStylePr>
    <w:tblStylePr w:type="band2Horz">
      <w:rPr>
        <w:color w:val="F4B184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auto" w:fill="ECECEC"/>
      </w:tcPr>
    </w:tblStylePr>
    <w:tblStylePr w:type="band1Horz">
      <w:rPr>
        <w:color w:val="A5A5A5"/>
        <w:sz w:val="22"/>
      </w:rPr>
      <w:tblPr/>
      <w:tcPr>
        <w:shd w:val="clear" w:color="auto" w:fill="ECECEC"/>
      </w:tcPr>
    </w:tblStylePr>
    <w:tblStylePr w:type="band2Horz">
      <w:rPr>
        <w:color w:val="A5A5A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auto" w:fill="FFF2CB"/>
      </w:tcPr>
    </w:tblStylePr>
    <w:tblStylePr w:type="band1Horz">
      <w:rPr>
        <w:color w:val="FFD865"/>
        <w:sz w:val="22"/>
      </w:rPr>
      <w:tblPr/>
      <w:tcPr>
        <w:shd w:val="clear" w:color="auto" w:fill="FFF2CB"/>
      </w:tcPr>
    </w:tblStylePr>
    <w:tblStylePr w:type="band2Horz">
      <w:rPr>
        <w:color w:val="FFD86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auto" w:fill="D8E2F3"/>
      </w:tcPr>
    </w:tblStylePr>
    <w:tblStylePr w:type="band1Horz">
      <w:rPr>
        <w:color w:val="254175"/>
        <w:sz w:val="22"/>
      </w:rPr>
      <w:tblPr/>
      <w:tcPr>
        <w:shd w:val="clear" w:color="auto" w:fill="D8E2F3"/>
      </w:tcPr>
    </w:tblStylePr>
    <w:tblStylePr w:type="band2Horz">
      <w:rPr>
        <w:color w:val="25417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auto" w:fill="E1EFD8"/>
      </w:tcPr>
    </w:tblStylePr>
    <w:tblStylePr w:type="band1Horz">
      <w:rPr>
        <w:color w:val="254175"/>
        <w:sz w:val="22"/>
      </w:rPr>
      <w:tblPr/>
      <w:tcPr>
        <w:shd w:val="clear" w:color="auto" w:fill="E1EFD8"/>
      </w:tcPr>
    </w:tblStylePr>
    <w:tblStylePr w:type="band2Horz">
      <w:rPr>
        <w:color w:val="254175"/>
        <w:sz w:val="22"/>
      </w:rPr>
    </w:tblStylePr>
  </w:style>
  <w:style w:type="table" w:customStyle="1" w:styleId="-711">
    <w:name w:val="Таблица-сетка 7 цветная1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auto" w:fill="FFFFFF"/>
      </w:tcPr>
    </w:tblStylePr>
    <w:tblStylePr w:type="lastCol">
      <w:rPr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rPr>
        <w:color w:val="7F7F7F"/>
        <w:sz w:val="22"/>
      </w:rPr>
      <w:tblPr/>
      <w:tcPr>
        <w:shd w:val="clear" w:color="auto" w:fill="F2F2F2"/>
      </w:tcPr>
    </w:tblStylePr>
    <w:tblStylePr w:type="band2Horz">
      <w:rPr>
        <w:color w:val="7F7F7F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ACCCEA"/>
        <w:sz w:val="22"/>
      </w:rPr>
      <w:tblPr/>
      <w:tcPr>
        <w:tcBorders>
          <w:top w:val="single" w:sz="4" w:space="0" w:color="ACCC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/>
        </w:tcBorders>
        <w:shd w:val="clear" w:color="auto" w:fill="FFFFFF"/>
      </w:tcPr>
    </w:tblStylePr>
    <w:tblStylePr w:type="lastCol">
      <w:rPr>
        <w:i/>
        <w:color w:val="ACCCEA"/>
        <w:sz w:val="22"/>
      </w:rPr>
      <w:tblPr/>
      <w:tcPr>
        <w:tcBorders>
          <w:top w:val="none" w:sz="4" w:space="0" w:color="000000"/>
          <w:left w:val="single" w:sz="4" w:space="0" w:color="ACCCE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/>
      </w:tcPr>
    </w:tblStylePr>
    <w:tblStylePr w:type="band1Horz">
      <w:rPr>
        <w:color w:val="ACCCEA"/>
        <w:sz w:val="22"/>
      </w:rPr>
      <w:tblPr/>
      <w:tcPr>
        <w:shd w:val="clear" w:color="auto" w:fill="DDEAF6"/>
      </w:tcPr>
    </w:tblStylePr>
    <w:tblStylePr w:type="band2Horz">
      <w:rPr>
        <w:color w:val="ACCCEA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auto" w:fill="FFFFFF"/>
      </w:tcPr>
    </w:tblStylePr>
    <w:tblStylePr w:type="lastCol">
      <w:rPr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/>
      </w:tcPr>
    </w:tblStylePr>
    <w:tblStylePr w:type="band1Horz">
      <w:rPr>
        <w:color w:val="F4B184"/>
        <w:sz w:val="22"/>
      </w:rPr>
      <w:tblPr/>
      <w:tcPr>
        <w:shd w:val="clear" w:color="auto" w:fill="FBE5D6"/>
      </w:tcPr>
    </w:tblStylePr>
    <w:tblStylePr w:type="band2Horz">
      <w:rPr>
        <w:color w:val="F4B184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A5A5A5"/>
        <w:sz w:val="22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/>
        </w:tcBorders>
        <w:shd w:val="clear" w:color="auto" w:fill="FFFFFF"/>
      </w:tcPr>
    </w:tblStylePr>
    <w:tblStylePr w:type="lastCol">
      <w:rPr>
        <w:i/>
        <w:color w:val="A5A5A5"/>
        <w:sz w:val="22"/>
      </w:rPr>
      <w:tblPr/>
      <w:tcPr>
        <w:tcBorders>
          <w:top w:val="none" w:sz="4" w:space="0" w:color="000000"/>
          <w:left w:val="single" w:sz="4" w:space="0" w:color="A5A5A5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/>
      </w:tcPr>
    </w:tblStylePr>
    <w:tblStylePr w:type="band1Horz">
      <w:rPr>
        <w:color w:val="A5A5A5"/>
        <w:sz w:val="22"/>
      </w:rPr>
      <w:tblPr/>
      <w:tcPr>
        <w:shd w:val="clear" w:color="auto" w:fill="ECECEC"/>
      </w:tcPr>
    </w:tblStylePr>
    <w:tblStylePr w:type="band2Horz">
      <w:rPr>
        <w:color w:val="A5A5A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auto" w:fill="FFFFFF"/>
      </w:tcPr>
    </w:tblStylePr>
    <w:tblStylePr w:type="lastCol">
      <w:rPr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/>
      </w:tcPr>
    </w:tblStylePr>
    <w:tblStylePr w:type="band1Horz">
      <w:rPr>
        <w:color w:val="FFD865"/>
        <w:sz w:val="22"/>
      </w:rPr>
      <w:tblPr/>
      <w:tcPr>
        <w:shd w:val="clear" w:color="auto" w:fill="FFF2CB"/>
      </w:tcPr>
    </w:tblStylePr>
    <w:tblStylePr w:type="band2Horz">
      <w:rPr>
        <w:color w:val="FFD86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b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254175"/>
        <w:sz w:val="22"/>
      </w:rPr>
      <w:tblPr/>
      <w:tcPr>
        <w:tcBorders>
          <w:top w:val="single" w:sz="4" w:space="0" w:color="95A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/>
        </w:tcBorders>
        <w:shd w:val="clear" w:color="auto" w:fill="FFFFFF"/>
      </w:tcPr>
    </w:tblStylePr>
    <w:tblStylePr w:type="lastCol">
      <w:rPr>
        <w:i/>
        <w:color w:val="254175"/>
        <w:sz w:val="22"/>
      </w:rPr>
      <w:tblPr/>
      <w:tcPr>
        <w:tcBorders>
          <w:top w:val="none" w:sz="4" w:space="0" w:color="000000"/>
          <w:left w:val="single" w:sz="4" w:space="0" w:color="95AFDD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/>
      </w:tcPr>
    </w:tblStylePr>
    <w:tblStylePr w:type="band1Horz">
      <w:rPr>
        <w:color w:val="254175"/>
        <w:sz w:val="22"/>
      </w:rPr>
      <w:tblPr/>
      <w:tcPr>
        <w:shd w:val="clear" w:color="auto" w:fill="D8E2F3"/>
      </w:tcPr>
    </w:tblStylePr>
    <w:tblStylePr w:type="band2Horz">
      <w:rPr>
        <w:color w:val="25417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b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16429"/>
        <w:sz w:val="22"/>
      </w:rPr>
      <w:tblPr/>
      <w:tcPr>
        <w:tcBorders>
          <w:top w:val="single" w:sz="4" w:space="0" w:color="ADD39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/>
        </w:tcBorders>
        <w:shd w:val="clear" w:color="auto" w:fill="FFFFFF"/>
      </w:tcPr>
    </w:tblStylePr>
    <w:tblStylePr w:type="lastCol">
      <w:rPr>
        <w:i/>
        <w:color w:val="416429"/>
        <w:sz w:val="22"/>
      </w:rPr>
      <w:tblPr/>
      <w:tcPr>
        <w:tcBorders>
          <w:top w:val="none" w:sz="4" w:space="0" w:color="000000"/>
          <w:left w:val="single" w:sz="4" w:space="0" w:color="ADD394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/>
      </w:tcPr>
    </w:tblStylePr>
    <w:tblStylePr w:type="band1Horz">
      <w:rPr>
        <w:color w:val="416429"/>
        <w:sz w:val="22"/>
      </w:rPr>
      <w:tblPr/>
      <w:tcPr>
        <w:shd w:val="clear" w:color="auto" w:fill="E1EFD8"/>
      </w:tcPr>
    </w:tblStylePr>
    <w:tblStylePr w:type="band2Horz">
      <w:rPr>
        <w:color w:val="416429"/>
        <w:sz w:val="22"/>
      </w:rPr>
    </w:tblStylePr>
  </w:style>
  <w:style w:type="table" w:customStyle="1" w:styleId="-1111">
    <w:name w:val="Список-таблица 1 светлая1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/>
      </w:tcPr>
    </w:tblStylePr>
    <w:tblStylePr w:type="band1Horz">
      <w:tblPr/>
      <w:tcPr>
        <w:shd w:val="clear" w:color="auto" w:fill="BFBFBF"/>
      </w:tcPr>
    </w:tblStylePr>
  </w:style>
  <w:style w:type="table" w:customStyle="1" w:styleId="ListTable1Light-Accent1">
    <w:name w:val="List Table 1 Light - Accent 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/>
      </w:tcPr>
    </w:tblStylePr>
    <w:tblStylePr w:type="band1Horz">
      <w:tblPr/>
      <w:tcPr>
        <w:shd w:val="clear" w:color="auto" w:fill="D5E5F4"/>
      </w:tcPr>
    </w:tblStylePr>
  </w:style>
  <w:style w:type="table" w:customStyle="1" w:styleId="ListTable1Light-Accent2">
    <w:name w:val="List Table 1 Light - Accent 2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ListTable1Light-Accent3">
    <w:name w:val="List Table 1 Light - Accent 3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ListTable1Light-Accent4">
    <w:name w:val="List Table 1 Light - Accent 4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/>
      </w:tcPr>
    </w:tblStylePr>
    <w:tblStylePr w:type="band1Horz">
      <w:tblPr/>
      <w:tcPr>
        <w:shd w:val="clear" w:color="auto" w:fill="FFEFBF"/>
      </w:tcPr>
    </w:tblStylePr>
  </w:style>
  <w:style w:type="table" w:customStyle="1" w:styleId="ListTable1Light-Accent5">
    <w:name w:val="List Table 1 Light - Accent 5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/>
      </w:tcPr>
    </w:tblStylePr>
    <w:tblStylePr w:type="band1Horz">
      <w:tblPr/>
      <w:tcPr>
        <w:shd w:val="clear" w:color="auto" w:fill="CFDBF0"/>
      </w:tcPr>
    </w:tblStylePr>
  </w:style>
  <w:style w:type="table" w:customStyle="1" w:styleId="ListTable1Light-Accent6">
    <w:name w:val="List Table 1 Light - Accent 6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/>
      </w:tcPr>
    </w:tblStylePr>
    <w:tblStylePr w:type="band1Horz">
      <w:tblPr/>
      <w:tcPr>
        <w:shd w:val="clear" w:color="auto" w:fill="DAEBCF"/>
      </w:tcPr>
    </w:tblStylePr>
  </w:style>
  <w:style w:type="table" w:customStyle="1" w:styleId="-2110">
    <w:name w:val="Список-таблица 21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auto" w:fill="BFBFBF"/>
      </w:tcPr>
    </w:tblStylePr>
    <w:tblStylePr w:type="band1Horz">
      <w:rPr>
        <w:color w:val="404040"/>
        <w:sz w:val="22"/>
      </w:rPr>
      <w:tblPr/>
      <w:tcPr>
        <w:shd w:val="clear" w:color="auto" w:fill="BFBFBF"/>
      </w:tcPr>
    </w:tblStylePr>
  </w:style>
  <w:style w:type="table" w:customStyle="1" w:styleId="ListTable2-Accent1">
    <w:name w:val="List Table 2 - Accent 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auto" w:fill="D5E5F4"/>
      </w:tcPr>
    </w:tblStylePr>
    <w:tblStylePr w:type="band1Horz">
      <w:rPr>
        <w:color w:val="404040"/>
        <w:sz w:val="22"/>
      </w:rPr>
      <w:tblPr/>
      <w:tcPr>
        <w:shd w:val="clear" w:color="auto" w:fill="D5E5F4"/>
      </w:tcPr>
    </w:tblStylePr>
  </w:style>
  <w:style w:type="table" w:customStyle="1" w:styleId="ListTable2-Accent2">
    <w:name w:val="List Table 2 - Accent 2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auto" w:fill="FADECB"/>
      </w:tcPr>
    </w:tblStylePr>
    <w:tblStylePr w:type="band1Horz">
      <w:rPr>
        <w:color w:val="404040"/>
        <w:sz w:val="22"/>
      </w:rPr>
      <w:tblPr/>
      <w:tcPr>
        <w:shd w:val="clear" w:color="auto" w:fill="FADECB"/>
      </w:tcPr>
    </w:tblStylePr>
  </w:style>
  <w:style w:type="table" w:customStyle="1" w:styleId="ListTable2-Accent3">
    <w:name w:val="List Table 2 - Accent 3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auto" w:fill="E8E8E8"/>
      </w:tcPr>
    </w:tblStylePr>
    <w:tblStylePr w:type="band1Horz">
      <w:rPr>
        <w:color w:val="404040"/>
        <w:sz w:val="22"/>
      </w:rPr>
      <w:tblPr/>
      <w:tcPr>
        <w:shd w:val="clear" w:color="auto" w:fill="E8E8E8"/>
      </w:tcPr>
    </w:tblStylePr>
  </w:style>
  <w:style w:type="table" w:customStyle="1" w:styleId="ListTable2-Accent4">
    <w:name w:val="List Table 2 - Accent 4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auto" w:fill="FFEFBF"/>
      </w:tcPr>
    </w:tblStylePr>
    <w:tblStylePr w:type="band1Horz">
      <w:rPr>
        <w:color w:val="404040"/>
        <w:sz w:val="22"/>
      </w:rPr>
      <w:tblPr/>
      <w:tcPr>
        <w:shd w:val="clear" w:color="auto" w:fill="FFEFBF"/>
      </w:tcPr>
    </w:tblStylePr>
  </w:style>
  <w:style w:type="table" w:customStyle="1" w:styleId="ListTable2-Accent5">
    <w:name w:val="List Table 2 - Accent 5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auto" w:fill="CFDBF0"/>
      </w:tcPr>
    </w:tblStylePr>
    <w:tblStylePr w:type="band1Horz">
      <w:rPr>
        <w:color w:val="404040"/>
        <w:sz w:val="22"/>
      </w:rPr>
      <w:tblPr/>
      <w:tcPr>
        <w:shd w:val="clear" w:color="auto" w:fill="CFDBF0"/>
      </w:tcPr>
    </w:tblStylePr>
  </w:style>
  <w:style w:type="table" w:customStyle="1" w:styleId="ListTable2-Accent6">
    <w:name w:val="List Table 2 - Accent 6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auto" w:fill="DAEBCF"/>
      </w:tcPr>
    </w:tblStylePr>
    <w:tblStylePr w:type="band1Horz">
      <w:rPr>
        <w:color w:val="404040"/>
        <w:sz w:val="22"/>
      </w:rPr>
      <w:tblPr/>
      <w:tcPr>
        <w:shd w:val="clear" w:color="auto" w:fill="DAEBCF"/>
      </w:tcPr>
    </w:tblStylePr>
  </w:style>
  <w:style w:type="table" w:customStyle="1" w:styleId="-3110">
    <w:name w:val="Список-таблица 31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color w:val="FFFFFF"/>
        <w:sz w:val="22"/>
      </w:rPr>
      <w:tblPr/>
      <w:tcPr>
        <w:shd w:val="clear" w:color="auto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b/>
        <w:color w:val="FFFFFF"/>
        <w:sz w:val="22"/>
      </w:rPr>
      <w:tblPr/>
      <w:tcPr>
        <w:shd w:val="clear" w:color="auto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b/>
        <w:color w:val="FFFFFF"/>
        <w:sz w:val="22"/>
      </w:rPr>
      <w:tblPr/>
      <w:tcPr>
        <w:shd w:val="clear" w:color="auto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b/>
        <w:color w:val="FFFFFF"/>
        <w:sz w:val="22"/>
      </w:rPr>
      <w:tblPr/>
      <w:tcPr>
        <w:shd w:val="clear" w:color="auto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b/>
        <w:color w:val="FFFFFF"/>
        <w:sz w:val="22"/>
      </w:rPr>
      <w:tblPr/>
      <w:tcPr>
        <w:shd w:val="clear" w:color="auto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b/>
        <w:color w:val="FFFFFF"/>
        <w:sz w:val="22"/>
      </w:rPr>
      <w:tblPr/>
      <w:tcPr>
        <w:shd w:val="clear" w:color="auto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10">
    <w:name w:val="Список-таблица 41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BFBFBF"/>
      </w:tcPr>
    </w:tblStylePr>
    <w:tblStylePr w:type="band1Horz">
      <w:rPr>
        <w:color w:val="404040"/>
        <w:sz w:val="22"/>
      </w:rPr>
      <w:tblPr/>
      <w:tcPr>
        <w:shd w:val="clear" w:color="auto" w:fill="BFBFBF"/>
      </w:tcPr>
    </w:tblStylePr>
  </w:style>
  <w:style w:type="table" w:customStyle="1" w:styleId="ListTable4-Accent1">
    <w:name w:val="List Table 4 - Accent 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b/>
        <w:color w:val="FFFFFF"/>
        <w:sz w:val="22"/>
      </w:rPr>
      <w:tblPr/>
      <w:tcPr>
        <w:shd w:val="clear" w:color="auto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D5E5F4"/>
      </w:tcPr>
    </w:tblStylePr>
    <w:tblStylePr w:type="band1Horz">
      <w:rPr>
        <w:color w:val="404040"/>
        <w:sz w:val="22"/>
      </w:rPr>
      <w:tblPr/>
      <w:tcPr>
        <w:shd w:val="clear" w:color="auto" w:fill="D5E5F4"/>
      </w:tcPr>
    </w:tblStylePr>
  </w:style>
  <w:style w:type="table" w:customStyle="1" w:styleId="ListTable4-Accent2">
    <w:name w:val="List Table 4 - Accent 2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b/>
        <w:color w:val="FFFFFF"/>
        <w:sz w:val="22"/>
      </w:rPr>
      <w:tblPr/>
      <w:tcPr>
        <w:shd w:val="clear" w:color="auto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FADECB"/>
      </w:tcPr>
    </w:tblStylePr>
    <w:tblStylePr w:type="band1Horz">
      <w:rPr>
        <w:color w:val="404040"/>
        <w:sz w:val="22"/>
      </w:rPr>
      <w:tblPr/>
      <w:tcPr>
        <w:shd w:val="clear" w:color="auto" w:fill="FADECB"/>
      </w:tcPr>
    </w:tblStylePr>
  </w:style>
  <w:style w:type="table" w:customStyle="1" w:styleId="ListTable4-Accent3">
    <w:name w:val="List Table 4 - Accent 3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b/>
        <w:color w:val="FFFFFF"/>
        <w:sz w:val="22"/>
      </w:rPr>
      <w:tblPr/>
      <w:tcPr>
        <w:shd w:val="clear" w:color="auto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E8E8E8"/>
      </w:tcPr>
    </w:tblStylePr>
    <w:tblStylePr w:type="band1Horz">
      <w:rPr>
        <w:color w:val="404040"/>
        <w:sz w:val="22"/>
      </w:rPr>
      <w:tblPr/>
      <w:tcPr>
        <w:shd w:val="clear" w:color="auto" w:fill="E8E8E8"/>
      </w:tcPr>
    </w:tblStylePr>
  </w:style>
  <w:style w:type="table" w:customStyle="1" w:styleId="ListTable4-Accent4">
    <w:name w:val="List Table 4 - Accent 4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b/>
        <w:color w:val="FFFFFF"/>
        <w:sz w:val="22"/>
      </w:rPr>
      <w:tblPr/>
      <w:tcPr>
        <w:shd w:val="clear" w:color="auto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FFEFBF"/>
      </w:tcPr>
    </w:tblStylePr>
    <w:tblStylePr w:type="band1Horz">
      <w:rPr>
        <w:color w:val="404040"/>
        <w:sz w:val="22"/>
      </w:rPr>
      <w:tblPr/>
      <w:tcPr>
        <w:shd w:val="clear" w:color="auto" w:fill="FFEFBF"/>
      </w:tcPr>
    </w:tblStylePr>
  </w:style>
  <w:style w:type="table" w:customStyle="1" w:styleId="ListTable4-Accent5">
    <w:name w:val="List Table 4 - Accent 5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b/>
        <w:color w:val="FFFFFF"/>
        <w:sz w:val="22"/>
      </w:rPr>
      <w:tblPr/>
      <w:tcPr>
        <w:shd w:val="clear" w:color="auto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CFDBF0"/>
      </w:tcPr>
    </w:tblStylePr>
    <w:tblStylePr w:type="band1Horz">
      <w:rPr>
        <w:color w:val="404040"/>
        <w:sz w:val="22"/>
      </w:rPr>
      <w:tblPr/>
      <w:tcPr>
        <w:shd w:val="clear" w:color="auto" w:fill="CFDBF0"/>
      </w:tcPr>
    </w:tblStylePr>
  </w:style>
  <w:style w:type="table" w:customStyle="1" w:styleId="ListTable4-Accent6">
    <w:name w:val="List Table 4 - Accent 6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b/>
        <w:color w:val="FFFFFF"/>
        <w:sz w:val="22"/>
      </w:rPr>
      <w:tblPr/>
      <w:tcPr>
        <w:shd w:val="clear" w:color="auto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auto" w:fill="DAEBCF"/>
      </w:tcPr>
    </w:tblStylePr>
    <w:tblStylePr w:type="band1Horz">
      <w:rPr>
        <w:color w:val="404040"/>
        <w:sz w:val="22"/>
      </w:rPr>
      <w:tblPr/>
      <w:tcPr>
        <w:shd w:val="clear" w:color="auto" w:fill="DAEBCF"/>
      </w:tcPr>
    </w:tblStylePr>
  </w:style>
  <w:style w:type="table" w:customStyle="1" w:styleId="-5110">
    <w:name w:val="Список-таблица 5 темная1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</w:tblPr>
    <w:tblStylePr w:type="firstRow">
      <w:rPr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auto" w:fill="7F7F7F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</w:style>
  <w:style w:type="table" w:customStyle="1" w:styleId="ListTable5Dark-Accent1">
    <w:name w:val="List Table 5 Dark - Accent 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</w:tblPr>
    <w:tblStylePr w:type="firstRow">
      <w:rPr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auto" w:fill="5B9BD5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5B9BD5"/>
      </w:tcPr>
    </w:tblStylePr>
  </w:style>
  <w:style w:type="table" w:customStyle="1" w:styleId="ListTable5Dark-Accent2">
    <w:name w:val="List Table 5 Dark - Accent 2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</w:tblPr>
    <w:tblStylePr w:type="firstRow">
      <w:rPr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auto" w:fill="F4B184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4B184"/>
      </w:tcPr>
    </w:tblStylePr>
  </w:style>
  <w:style w:type="table" w:customStyle="1" w:styleId="ListTable5Dark-Accent3">
    <w:name w:val="List Table 5 Dark - Accent 3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</w:tblPr>
    <w:tblStylePr w:type="firstRow">
      <w:rPr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auto" w:fill="C9C9C9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C9C9C9"/>
      </w:tcPr>
    </w:tblStylePr>
  </w:style>
  <w:style w:type="table" w:customStyle="1" w:styleId="ListTable5Dark-Accent4">
    <w:name w:val="List Table 5 Dark - Accent 4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</w:tblPr>
    <w:tblStylePr w:type="firstRow">
      <w:rPr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auto" w:fill="FFD865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FD865"/>
      </w:tcPr>
    </w:tblStylePr>
  </w:style>
  <w:style w:type="table" w:customStyle="1" w:styleId="ListTable5Dark-Accent5">
    <w:name w:val="List Table 5 Dark - Accent 5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</w:tblPr>
    <w:tblStylePr w:type="firstRow">
      <w:rPr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auto" w:fill="8DA9DB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8DA9DB"/>
      </w:tcPr>
    </w:tblStylePr>
  </w:style>
  <w:style w:type="table" w:customStyle="1" w:styleId="ListTable5Dark-Accent6">
    <w:name w:val="List Table 5 Dark - Accent 6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</w:tblPr>
    <w:tblStylePr w:type="firstRow">
      <w:rPr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uto" w:fill="A9D08E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9D08E"/>
      </w:tcPr>
    </w:tblStylePr>
  </w:style>
  <w:style w:type="table" w:customStyle="1" w:styleId="-6110">
    <w:name w:val="Список-таблица 6 цветная1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auto" w:fill="BFBFBF"/>
      </w:tcPr>
    </w:tblStylePr>
    <w:tblStylePr w:type="band1Horz">
      <w:rPr>
        <w:color w:val="000000"/>
        <w:sz w:val="22"/>
      </w:rPr>
      <w:tblPr/>
      <w:tcPr>
        <w:shd w:val="clear" w:color="auto" w:fill="BFBFBF"/>
      </w:tcPr>
    </w:tblStylePr>
    <w:tblStylePr w:type="band2Horz">
      <w:rPr>
        <w:color w:val="000000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auto" w:fill="D5E5F4"/>
      </w:tcPr>
    </w:tblStylePr>
    <w:tblStylePr w:type="band1Horz">
      <w:rPr>
        <w:color w:val="245A8D"/>
        <w:sz w:val="22"/>
      </w:rPr>
      <w:tblPr/>
      <w:tcPr>
        <w:shd w:val="clear" w:color="auto" w:fill="D5E5F4"/>
      </w:tcPr>
    </w:tblStylePr>
    <w:tblStylePr w:type="band2Horz">
      <w:rPr>
        <w:color w:val="245A8D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auto" w:fill="FADECB"/>
      </w:tcPr>
    </w:tblStylePr>
    <w:tblStylePr w:type="band1Horz">
      <w:rPr>
        <w:color w:val="F4B184"/>
        <w:sz w:val="22"/>
      </w:rPr>
      <w:tblPr/>
      <w:tcPr>
        <w:shd w:val="clear" w:color="auto" w:fill="FADECB"/>
      </w:tcPr>
    </w:tblStylePr>
    <w:tblStylePr w:type="band2Horz">
      <w:rPr>
        <w:color w:val="F4B184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auto" w:fill="E8E8E8"/>
      </w:tcPr>
    </w:tblStylePr>
    <w:tblStylePr w:type="band1Horz">
      <w:rPr>
        <w:color w:val="C9C9C9"/>
        <w:sz w:val="22"/>
      </w:rPr>
      <w:tblPr/>
      <w:tcPr>
        <w:shd w:val="clear" w:color="auto" w:fill="E8E8E8"/>
      </w:tcPr>
    </w:tblStylePr>
    <w:tblStylePr w:type="band2Horz">
      <w:rPr>
        <w:color w:val="C9C9C9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auto" w:fill="FFEFBF"/>
      </w:tcPr>
    </w:tblStylePr>
    <w:tblStylePr w:type="band1Horz">
      <w:rPr>
        <w:color w:val="FFD865"/>
        <w:sz w:val="22"/>
      </w:rPr>
      <w:tblPr/>
      <w:tcPr>
        <w:shd w:val="clear" w:color="auto" w:fill="FFEFBF"/>
      </w:tcPr>
    </w:tblStylePr>
    <w:tblStylePr w:type="band2Horz">
      <w:rPr>
        <w:color w:val="FFD86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auto" w:fill="CFDBF0"/>
      </w:tcPr>
    </w:tblStylePr>
    <w:tblStylePr w:type="band1Horz">
      <w:rPr>
        <w:color w:val="8DA9DB"/>
        <w:sz w:val="22"/>
      </w:rPr>
      <w:tblPr/>
      <w:tcPr>
        <w:shd w:val="clear" w:color="auto" w:fill="CFDBF0"/>
      </w:tcPr>
    </w:tblStylePr>
    <w:tblStylePr w:type="band2Horz">
      <w:rPr>
        <w:color w:val="8DA9DB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auto" w:fill="DAEBCF"/>
      </w:tcPr>
    </w:tblStylePr>
    <w:tblStylePr w:type="band1Horz">
      <w:rPr>
        <w:color w:val="A9D08E"/>
        <w:sz w:val="22"/>
      </w:rPr>
      <w:tblPr/>
      <w:tcPr>
        <w:shd w:val="clear" w:color="auto" w:fill="DAEBCF"/>
      </w:tcPr>
    </w:tblStylePr>
    <w:tblStylePr w:type="band2Horz">
      <w:rPr>
        <w:color w:val="A9D08E"/>
        <w:sz w:val="22"/>
      </w:rPr>
    </w:tblStylePr>
  </w:style>
  <w:style w:type="table" w:customStyle="1" w:styleId="-7110">
    <w:name w:val="Список-таблица 7 цветная1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auto" w:fill="FFFFFF"/>
      </w:tcPr>
    </w:tblStylePr>
    <w:tblStylePr w:type="lastCol">
      <w:rPr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/>
      </w:tcPr>
    </w:tblStylePr>
    <w:tblStylePr w:type="band1Horz">
      <w:rPr>
        <w:color w:val="7F7F7F"/>
        <w:sz w:val="22"/>
      </w:rPr>
      <w:tblPr/>
      <w:tcPr>
        <w:shd w:val="clear" w:color="auto" w:fill="BFBFBF"/>
      </w:tcPr>
    </w:tblStylePr>
    <w:tblStylePr w:type="band2Horz">
      <w:rPr>
        <w:color w:val="7F7F7F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245A8D"/>
        <w:sz w:val="22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/>
        </w:tcBorders>
        <w:shd w:val="clear" w:color="auto" w:fill="FFFFFF"/>
      </w:tcPr>
    </w:tblStylePr>
    <w:tblStylePr w:type="lastCol">
      <w:rPr>
        <w:i/>
        <w:color w:val="245A8D"/>
        <w:sz w:val="22"/>
      </w:rPr>
      <w:tblPr/>
      <w:tcPr>
        <w:tcBorders>
          <w:top w:val="none" w:sz="4" w:space="0" w:color="000000"/>
          <w:left w:val="single" w:sz="4" w:space="0" w:color="5B9BD5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/>
      </w:tcPr>
    </w:tblStylePr>
    <w:tblStylePr w:type="band1Horz">
      <w:rPr>
        <w:color w:val="245A8D"/>
        <w:sz w:val="22"/>
      </w:rPr>
      <w:tblPr/>
      <w:tcPr>
        <w:shd w:val="clear" w:color="auto" w:fill="D5E5F4"/>
      </w:tcPr>
    </w:tblStylePr>
    <w:tblStylePr w:type="band2Horz">
      <w:rPr>
        <w:color w:val="245A8D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auto" w:fill="FFFFFF"/>
      </w:tcPr>
    </w:tblStylePr>
    <w:tblStylePr w:type="lastCol">
      <w:rPr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/>
      </w:tcPr>
    </w:tblStylePr>
    <w:tblStylePr w:type="band1Horz">
      <w:rPr>
        <w:color w:val="F4B184"/>
        <w:sz w:val="22"/>
      </w:rPr>
      <w:tblPr/>
      <w:tcPr>
        <w:shd w:val="clear" w:color="auto" w:fill="FADECB"/>
      </w:tcPr>
    </w:tblStylePr>
    <w:tblStylePr w:type="band2Horz">
      <w:rPr>
        <w:color w:val="F4B184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C9C9C9"/>
        <w:sz w:val="22"/>
      </w:rPr>
      <w:tblPr/>
      <w:tcPr>
        <w:tcBorders>
          <w:top w:val="single" w:sz="4" w:space="0" w:color="C9C9C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/>
        </w:tcBorders>
        <w:shd w:val="clear" w:color="auto" w:fill="FFFFFF"/>
      </w:tcPr>
    </w:tblStylePr>
    <w:tblStylePr w:type="lastCol">
      <w:rPr>
        <w:i/>
        <w:color w:val="C9C9C9"/>
        <w:sz w:val="22"/>
      </w:rPr>
      <w:tblPr/>
      <w:tcPr>
        <w:tcBorders>
          <w:top w:val="none" w:sz="4" w:space="0" w:color="000000"/>
          <w:left w:val="single" w:sz="4" w:space="0" w:color="C9C9C9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/>
      </w:tcPr>
    </w:tblStylePr>
    <w:tblStylePr w:type="band1Horz">
      <w:rPr>
        <w:color w:val="C9C9C9"/>
        <w:sz w:val="22"/>
      </w:rPr>
      <w:tblPr/>
      <w:tcPr>
        <w:shd w:val="clear" w:color="auto" w:fill="E8E8E8"/>
      </w:tcPr>
    </w:tblStylePr>
    <w:tblStylePr w:type="band2Horz">
      <w:rPr>
        <w:color w:val="C9C9C9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auto" w:fill="FFFFFF"/>
      </w:tcPr>
    </w:tblStylePr>
    <w:tblStylePr w:type="lastCol">
      <w:rPr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/>
      </w:tcPr>
    </w:tblStylePr>
    <w:tblStylePr w:type="band1Horz">
      <w:rPr>
        <w:color w:val="FFD865"/>
        <w:sz w:val="22"/>
      </w:rPr>
      <w:tblPr/>
      <w:tcPr>
        <w:shd w:val="clear" w:color="auto" w:fill="FFEFBF"/>
      </w:tcPr>
    </w:tblStylePr>
    <w:tblStylePr w:type="band2Horz">
      <w:rPr>
        <w:color w:val="FFD86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8DA9DB"/>
        <w:sz w:val="22"/>
      </w:rPr>
      <w:tblPr/>
      <w:tcPr>
        <w:tcBorders>
          <w:top w:val="single" w:sz="4" w:space="0" w:color="8DA9D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/>
        </w:tcBorders>
        <w:shd w:val="clear" w:color="auto" w:fill="FFFFFF"/>
      </w:tcPr>
    </w:tblStylePr>
    <w:tblStylePr w:type="lastCol">
      <w:rPr>
        <w:i/>
        <w:color w:val="8DA9DB"/>
        <w:sz w:val="22"/>
      </w:rPr>
      <w:tblPr/>
      <w:tcPr>
        <w:tcBorders>
          <w:top w:val="none" w:sz="4" w:space="0" w:color="000000"/>
          <w:left w:val="single" w:sz="4" w:space="0" w:color="8DA9DB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/>
      </w:tcPr>
    </w:tblStylePr>
    <w:tblStylePr w:type="band1Horz">
      <w:rPr>
        <w:color w:val="8DA9DB"/>
        <w:sz w:val="22"/>
      </w:rPr>
      <w:tblPr/>
      <w:tcPr>
        <w:shd w:val="clear" w:color="auto" w:fill="CFDBF0"/>
      </w:tcPr>
    </w:tblStylePr>
    <w:tblStylePr w:type="band2Horz">
      <w:rPr>
        <w:color w:val="8DA9DB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A9D08E"/>
        <w:sz w:val="22"/>
      </w:rPr>
      <w:tblPr/>
      <w:tcPr>
        <w:tcBorders>
          <w:top w:val="single" w:sz="4" w:space="0" w:color="A9D08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/>
        </w:tcBorders>
        <w:shd w:val="clear" w:color="auto" w:fill="FFFFFF"/>
      </w:tcPr>
    </w:tblStylePr>
    <w:tblStylePr w:type="lastCol">
      <w:rPr>
        <w:i/>
        <w:color w:val="A9D08E"/>
        <w:sz w:val="22"/>
      </w:rPr>
      <w:tblPr/>
      <w:tcPr>
        <w:tcBorders>
          <w:top w:val="none" w:sz="4" w:space="0" w:color="000000"/>
          <w:left w:val="single" w:sz="4" w:space="0" w:color="A9D08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/>
      </w:tcPr>
    </w:tblStylePr>
    <w:tblStylePr w:type="band1Horz">
      <w:rPr>
        <w:color w:val="A9D08E"/>
        <w:sz w:val="22"/>
      </w:rPr>
      <w:tblPr/>
      <w:tcPr>
        <w:shd w:val="clear" w:color="auto" w:fill="DAEBCF"/>
      </w:tcPr>
    </w:tblStylePr>
    <w:tblStylePr w:type="band2Horz">
      <w:rPr>
        <w:color w:val="A9D08E"/>
        <w:sz w:val="22"/>
      </w:rPr>
    </w:tblStylePr>
  </w:style>
  <w:style w:type="table" w:customStyle="1" w:styleId="Lined-Accent">
    <w:name w:val="Lined - Accent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color w:val="404040"/>
      <w:szCs w:val="22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uto" w:fill="7F7F7F"/>
      </w:tcPr>
    </w:tblStylePr>
    <w:tblStylePr w:type="lastRow">
      <w:rPr>
        <w:color w:val="F2F2F2"/>
        <w:sz w:val="22"/>
      </w:rPr>
      <w:tblPr/>
      <w:tcPr>
        <w:shd w:val="clear" w:color="auto" w:fill="7F7F7F"/>
      </w:tcPr>
    </w:tblStylePr>
    <w:tblStylePr w:type="firstCol">
      <w:rPr>
        <w:color w:val="F2F2F2"/>
        <w:sz w:val="22"/>
      </w:rPr>
      <w:tblPr/>
      <w:tcPr>
        <w:shd w:val="clear" w:color="auto" w:fill="7F7F7F"/>
      </w:tcPr>
    </w:tblStylePr>
    <w:tblStylePr w:type="lastCol">
      <w:rPr>
        <w:color w:val="F2F2F2"/>
        <w:sz w:val="22"/>
      </w:rPr>
      <w:tblPr/>
      <w:tcPr>
        <w:shd w:val="clear" w:color="auto" w:fill="7F7F7F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F2F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color w:val="404040"/>
      <w:szCs w:val="22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uto" w:fill="68A2D8"/>
      </w:tcPr>
    </w:tblStylePr>
    <w:tblStylePr w:type="lastRow">
      <w:rPr>
        <w:color w:val="F2F2F2"/>
        <w:sz w:val="22"/>
      </w:rPr>
      <w:tblPr/>
      <w:tcPr>
        <w:shd w:val="clear" w:color="auto" w:fill="68A2D8"/>
      </w:tcPr>
    </w:tblStylePr>
    <w:tblStylePr w:type="firstCol">
      <w:rPr>
        <w:color w:val="F2F2F2"/>
        <w:sz w:val="22"/>
      </w:rPr>
      <w:tblPr/>
      <w:tcPr>
        <w:shd w:val="clear" w:color="auto" w:fill="68A2D8"/>
      </w:tcPr>
    </w:tblStylePr>
    <w:tblStylePr w:type="lastCol">
      <w:rPr>
        <w:color w:val="F2F2F2"/>
        <w:sz w:val="22"/>
      </w:rPr>
      <w:tblPr/>
      <w:tcPr>
        <w:shd w:val="clear" w:color="auto" w:fill="68A2D8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CBDFF1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CBDFF1"/>
      </w:tcPr>
    </w:tblStylePr>
  </w:style>
  <w:style w:type="table" w:customStyle="1" w:styleId="Lined-Accent2">
    <w:name w:val="Lined - Accent 2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color w:val="404040"/>
      <w:szCs w:val="22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uto" w:fill="F4B184"/>
      </w:tcPr>
    </w:tblStylePr>
    <w:tblStylePr w:type="lastRow">
      <w:rPr>
        <w:color w:val="F2F2F2"/>
        <w:sz w:val="22"/>
      </w:rPr>
      <w:tblPr/>
      <w:tcPr>
        <w:shd w:val="clear" w:color="auto" w:fill="F4B184"/>
      </w:tcPr>
    </w:tblStylePr>
    <w:tblStylePr w:type="firstCol">
      <w:rPr>
        <w:color w:val="F2F2F2"/>
        <w:sz w:val="22"/>
      </w:rPr>
      <w:tblPr/>
      <w:tcPr>
        <w:shd w:val="clear" w:color="auto" w:fill="F4B184"/>
      </w:tcPr>
    </w:tblStylePr>
    <w:tblStylePr w:type="lastCol">
      <w:rPr>
        <w:color w:val="F2F2F2"/>
        <w:sz w:val="22"/>
      </w:rPr>
      <w:tblPr/>
      <w:tcPr>
        <w:shd w:val="clear" w:color="auto" w:fill="F4B18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BE5D6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BE5D6"/>
      </w:tcPr>
    </w:tblStylePr>
  </w:style>
  <w:style w:type="table" w:customStyle="1" w:styleId="Lined-Accent3">
    <w:name w:val="Lined - Accent 3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color w:val="404040"/>
      <w:szCs w:val="22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uto" w:fill="A5A5A5"/>
      </w:tcPr>
    </w:tblStylePr>
    <w:tblStylePr w:type="lastRow">
      <w:rPr>
        <w:color w:val="F2F2F2"/>
        <w:sz w:val="22"/>
      </w:rPr>
      <w:tblPr/>
      <w:tcPr>
        <w:shd w:val="clear" w:color="auto" w:fill="A5A5A5"/>
      </w:tcPr>
    </w:tblStylePr>
    <w:tblStylePr w:type="firstCol">
      <w:rPr>
        <w:color w:val="F2F2F2"/>
        <w:sz w:val="22"/>
      </w:rPr>
      <w:tblPr/>
      <w:tcPr>
        <w:shd w:val="clear" w:color="auto" w:fill="A5A5A5"/>
      </w:tcPr>
    </w:tblStylePr>
    <w:tblStylePr w:type="lastCol">
      <w:rPr>
        <w:color w:val="F2F2F2"/>
        <w:sz w:val="22"/>
      </w:rPr>
      <w:tblPr/>
      <w:tcPr>
        <w:shd w:val="clear" w:color="auto" w:fill="A5A5A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CECEC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CECEC"/>
      </w:tcPr>
    </w:tblStylePr>
  </w:style>
  <w:style w:type="table" w:customStyle="1" w:styleId="Lined-Accent4">
    <w:name w:val="Lined - Accent 4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color w:val="404040"/>
      <w:szCs w:val="22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uto" w:fill="FFD865"/>
      </w:tcPr>
    </w:tblStylePr>
    <w:tblStylePr w:type="lastRow">
      <w:rPr>
        <w:color w:val="F2F2F2"/>
        <w:sz w:val="22"/>
      </w:rPr>
      <w:tblPr/>
      <w:tcPr>
        <w:shd w:val="clear" w:color="auto" w:fill="FFD865"/>
      </w:tcPr>
    </w:tblStylePr>
    <w:tblStylePr w:type="firstCol">
      <w:rPr>
        <w:color w:val="F2F2F2"/>
        <w:sz w:val="22"/>
      </w:rPr>
      <w:tblPr/>
      <w:tcPr>
        <w:shd w:val="clear" w:color="auto" w:fill="FFD865"/>
      </w:tcPr>
    </w:tblStylePr>
    <w:tblStylePr w:type="lastCol">
      <w:rPr>
        <w:color w:val="F2F2F2"/>
        <w:sz w:val="22"/>
      </w:rPr>
      <w:tblPr/>
      <w:tcPr>
        <w:shd w:val="clear" w:color="auto" w:fill="FFD86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FF2CB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FF2CB"/>
      </w:tcPr>
    </w:tblStylePr>
  </w:style>
  <w:style w:type="table" w:customStyle="1" w:styleId="Lined-Accent5">
    <w:name w:val="Lined - Accent 5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color w:val="404040"/>
      <w:szCs w:val="22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uto" w:fill="4472C4"/>
      </w:tcPr>
    </w:tblStylePr>
    <w:tblStylePr w:type="lastRow">
      <w:rPr>
        <w:color w:val="F2F2F2"/>
        <w:sz w:val="22"/>
      </w:rPr>
      <w:tblPr/>
      <w:tcPr>
        <w:shd w:val="clear" w:color="auto" w:fill="4472C4"/>
      </w:tcPr>
    </w:tblStylePr>
    <w:tblStylePr w:type="firstCol">
      <w:rPr>
        <w:color w:val="F2F2F2"/>
        <w:sz w:val="22"/>
      </w:rPr>
      <w:tblPr/>
      <w:tcPr>
        <w:shd w:val="clear" w:color="auto" w:fill="4472C4"/>
      </w:tcPr>
    </w:tblStylePr>
    <w:tblStylePr w:type="lastCol">
      <w:rPr>
        <w:color w:val="F2F2F2"/>
        <w:sz w:val="22"/>
      </w:rPr>
      <w:tblPr/>
      <w:tcPr>
        <w:shd w:val="clear" w:color="auto" w:fill="4472C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8E2F3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D8E2F3"/>
      </w:tcPr>
    </w:tblStylePr>
  </w:style>
  <w:style w:type="table" w:customStyle="1" w:styleId="Lined-Accent6">
    <w:name w:val="Lined - Accent 6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color w:val="404040"/>
      <w:szCs w:val="22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uto" w:fill="70AD47"/>
      </w:tcPr>
    </w:tblStylePr>
    <w:tblStylePr w:type="lastRow">
      <w:rPr>
        <w:color w:val="F2F2F2"/>
        <w:sz w:val="22"/>
      </w:rPr>
      <w:tblPr/>
      <w:tcPr>
        <w:shd w:val="clear" w:color="auto" w:fill="70AD47"/>
      </w:tcPr>
    </w:tblStylePr>
    <w:tblStylePr w:type="firstCol">
      <w:rPr>
        <w:color w:val="F2F2F2"/>
        <w:sz w:val="22"/>
      </w:rPr>
      <w:tblPr/>
      <w:tcPr>
        <w:shd w:val="clear" w:color="auto" w:fill="70AD47"/>
      </w:tcPr>
    </w:tblStylePr>
    <w:tblStylePr w:type="lastCol">
      <w:rPr>
        <w:color w:val="F2F2F2"/>
        <w:sz w:val="22"/>
      </w:rPr>
      <w:tblPr/>
      <w:tcPr>
        <w:shd w:val="clear" w:color="auto" w:fill="70AD4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1EFD8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1EFD8"/>
      </w:tcPr>
    </w:tblStylePr>
  </w:style>
  <w:style w:type="table" w:customStyle="1" w:styleId="BorderedLined-Accent">
    <w:name w:val="Bordered &amp; Lined - Accent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color w:val="404040"/>
      <w:szCs w:val="22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color w:val="F2F2F2"/>
        <w:sz w:val="22"/>
      </w:rPr>
      <w:tblPr/>
      <w:tcPr>
        <w:shd w:val="clear" w:color="auto" w:fill="7F7F7F"/>
      </w:tcPr>
    </w:tblStylePr>
    <w:tblStylePr w:type="lastRow">
      <w:rPr>
        <w:color w:val="F2F2F2"/>
        <w:sz w:val="22"/>
      </w:rPr>
      <w:tblPr/>
      <w:tcPr>
        <w:shd w:val="clear" w:color="auto" w:fill="7F7F7F"/>
      </w:tcPr>
    </w:tblStylePr>
    <w:tblStylePr w:type="firstCol">
      <w:rPr>
        <w:color w:val="F2F2F2"/>
        <w:sz w:val="22"/>
      </w:rPr>
      <w:tblPr/>
      <w:tcPr>
        <w:shd w:val="clear" w:color="auto" w:fill="7F7F7F"/>
      </w:tcPr>
    </w:tblStylePr>
    <w:tblStylePr w:type="lastCol">
      <w:rPr>
        <w:color w:val="F2F2F2"/>
        <w:sz w:val="22"/>
      </w:rPr>
      <w:tblPr/>
      <w:tcPr>
        <w:shd w:val="clear" w:color="auto" w:fill="7F7F7F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F2F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color w:val="404040"/>
      <w:szCs w:val="22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color w:val="F2F2F2"/>
        <w:sz w:val="22"/>
      </w:rPr>
      <w:tblPr/>
      <w:tcPr>
        <w:shd w:val="clear" w:color="auto" w:fill="68A2D8"/>
      </w:tcPr>
    </w:tblStylePr>
    <w:tblStylePr w:type="lastRow">
      <w:rPr>
        <w:color w:val="F2F2F2"/>
        <w:sz w:val="22"/>
      </w:rPr>
      <w:tblPr/>
      <w:tcPr>
        <w:shd w:val="clear" w:color="auto" w:fill="68A2D8"/>
      </w:tcPr>
    </w:tblStylePr>
    <w:tblStylePr w:type="firstCol">
      <w:rPr>
        <w:color w:val="F2F2F2"/>
        <w:sz w:val="22"/>
      </w:rPr>
      <w:tblPr/>
      <w:tcPr>
        <w:shd w:val="clear" w:color="auto" w:fill="68A2D8"/>
      </w:tcPr>
    </w:tblStylePr>
    <w:tblStylePr w:type="lastCol">
      <w:rPr>
        <w:color w:val="F2F2F2"/>
        <w:sz w:val="22"/>
      </w:rPr>
      <w:tblPr/>
      <w:tcPr>
        <w:shd w:val="clear" w:color="auto" w:fill="68A2D8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CBDFF1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CBDFF1"/>
      </w:tcPr>
    </w:tblStylePr>
  </w:style>
  <w:style w:type="table" w:customStyle="1" w:styleId="BorderedLined-Accent2">
    <w:name w:val="Bordered &amp; Lined - Accent 2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color w:val="404040"/>
      <w:szCs w:val="22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color w:val="F2F2F2"/>
        <w:sz w:val="22"/>
      </w:rPr>
      <w:tblPr/>
      <w:tcPr>
        <w:shd w:val="clear" w:color="auto" w:fill="F4B184"/>
      </w:tcPr>
    </w:tblStylePr>
    <w:tblStylePr w:type="lastRow">
      <w:rPr>
        <w:color w:val="F2F2F2"/>
        <w:sz w:val="22"/>
      </w:rPr>
      <w:tblPr/>
      <w:tcPr>
        <w:shd w:val="clear" w:color="auto" w:fill="F4B184"/>
      </w:tcPr>
    </w:tblStylePr>
    <w:tblStylePr w:type="firstCol">
      <w:rPr>
        <w:color w:val="F2F2F2"/>
        <w:sz w:val="22"/>
      </w:rPr>
      <w:tblPr/>
      <w:tcPr>
        <w:shd w:val="clear" w:color="auto" w:fill="F4B184"/>
      </w:tcPr>
    </w:tblStylePr>
    <w:tblStylePr w:type="lastCol">
      <w:rPr>
        <w:color w:val="F2F2F2"/>
        <w:sz w:val="22"/>
      </w:rPr>
      <w:tblPr/>
      <w:tcPr>
        <w:shd w:val="clear" w:color="auto" w:fill="F4B18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BE5D6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BE5D6"/>
      </w:tcPr>
    </w:tblStylePr>
  </w:style>
  <w:style w:type="table" w:customStyle="1" w:styleId="BorderedLined-Accent3">
    <w:name w:val="Bordered &amp; Lined - Accent 3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color w:val="404040"/>
      <w:szCs w:val="22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color w:val="F2F2F2"/>
        <w:sz w:val="22"/>
      </w:rPr>
      <w:tblPr/>
      <w:tcPr>
        <w:shd w:val="clear" w:color="auto" w:fill="A5A5A5"/>
      </w:tcPr>
    </w:tblStylePr>
    <w:tblStylePr w:type="lastRow">
      <w:rPr>
        <w:color w:val="F2F2F2"/>
        <w:sz w:val="22"/>
      </w:rPr>
      <w:tblPr/>
      <w:tcPr>
        <w:shd w:val="clear" w:color="auto" w:fill="A5A5A5"/>
      </w:tcPr>
    </w:tblStylePr>
    <w:tblStylePr w:type="firstCol">
      <w:rPr>
        <w:color w:val="F2F2F2"/>
        <w:sz w:val="22"/>
      </w:rPr>
      <w:tblPr/>
      <w:tcPr>
        <w:shd w:val="clear" w:color="auto" w:fill="A5A5A5"/>
      </w:tcPr>
    </w:tblStylePr>
    <w:tblStylePr w:type="lastCol">
      <w:rPr>
        <w:color w:val="F2F2F2"/>
        <w:sz w:val="22"/>
      </w:rPr>
      <w:tblPr/>
      <w:tcPr>
        <w:shd w:val="clear" w:color="auto" w:fill="A5A5A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CECEC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CECEC"/>
      </w:tcPr>
    </w:tblStylePr>
  </w:style>
  <w:style w:type="table" w:customStyle="1" w:styleId="BorderedLined-Accent4">
    <w:name w:val="Bordered &amp; Lined - Accent 4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color w:val="404040"/>
      <w:szCs w:val="22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color w:val="F2F2F2"/>
        <w:sz w:val="22"/>
      </w:rPr>
      <w:tblPr/>
      <w:tcPr>
        <w:shd w:val="clear" w:color="auto" w:fill="FFD865"/>
      </w:tcPr>
    </w:tblStylePr>
    <w:tblStylePr w:type="lastRow">
      <w:rPr>
        <w:color w:val="F2F2F2"/>
        <w:sz w:val="22"/>
      </w:rPr>
      <w:tblPr/>
      <w:tcPr>
        <w:shd w:val="clear" w:color="auto" w:fill="FFD865"/>
      </w:tcPr>
    </w:tblStylePr>
    <w:tblStylePr w:type="firstCol">
      <w:rPr>
        <w:color w:val="F2F2F2"/>
        <w:sz w:val="22"/>
      </w:rPr>
      <w:tblPr/>
      <w:tcPr>
        <w:shd w:val="clear" w:color="auto" w:fill="FFD865"/>
      </w:tcPr>
    </w:tblStylePr>
    <w:tblStylePr w:type="lastCol">
      <w:rPr>
        <w:color w:val="F2F2F2"/>
        <w:sz w:val="22"/>
      </w:rPr>
      <w:tblPr/>
      <w:tcPr>
        <w:shd w:val="clear" w:color="auto" w:fill="FFD86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FF2CB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FF2CB"/>
      </w:tcPr>
    </w:tblStylePr>
  </w:style>
  <w:style w:type="table" w:customStyle="1" w:styleId="BorderedLined-Accent5">
    <w:name w:val="Bordered &amp; Lined - Accent 5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color w:val="404040"/>
      <w:szCs w:val="22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color w:val="F2F2F2"/>
        <w:sz w:val="22"/>
      </w:rPr>
      <w:tblPr/>
      <w:tcPr>
        <w:shd w:val="clear" w:color="auto" w:fill="4472C4"/>
      </w:tcPr>
    </w:tblStylePr>
    <w:tblStylePr w:type="lastRow">
      <w:rPr>
        <w:color w:val="F2F2F2"/>
        <w:sz w:val="22"/>
      </w:rPr>
      <w:tblPr/>
      <w:tcPr>
        <w:shd w:val="clear" w:color="auto" w:fill="4472C4"/>
      </w:tcPr>
    </w:tblStylePr>
    <w:tblStylePr w:type="firstCol">
      <w:rPr>
        <w:color w:val="F2F2F2"/>
        <w:sz w:val="22"/>
      </w:rPr>
      <w:tblPr/>
      <w:tcPr>
        <w:shd w:val="clear" w:color="auto" w:fill="4472C4"/>
      </w:tcPr>
    </w:tblStylePr>
    <w:tblStylePr w:type="lastCol">
      <w:rPr>
        <w:color w:val="F2F2F2"/>
        <w:sz w:val="22"/>
      </w:rPr>
      <w:tblPr/>
      <w:tcPr>
        <w:shd w:val="clear" w:color="auto" w:fill="4472C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8E2F3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D8E2F3"/>
      </w:tcPr>
    </w:tblStylePr>
  </w:style>
  <w:style w:type="table" w:customStyle="1" w:styleId="BorderedLined-Accent6">
    <w:name w:val="Bordered &amp; Lined - Accent 6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color w:val="404040"/>
      <w:szCs w:val="22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color w:val="F2F2F2"/>
        <w:sz w:val="22"/>
      </w:rPr>
      <w:tblPr/>
      <w:tcPr>
        <w:shd w:val="clear" w:color="auto" w:fill="70AD47"/>
      </w:tcPr>
    </w:tblStylePr>
    <w:tblStylePr w:type="lastRow">
      <w:rPr>
        <w:color w:val="F2F2F2"/>
        <w:sz w:val="22"/>
      </w:rPr>
      <w:tblPr/>
      <w:tcPr>
        <w:shd w:val="clear" w:color="auto" w:fill="70AD47"/>
      </w:tcPr>
    </w:tblStylePr>
    <w:tblStylePr w:type="firstCol">
      <w:rPr>
        <w:color w:val="F2F2F2"/>
        <w:sz w:val="22"/>
      </w:rPr>
      <w:tblPr/>
      <w:tcPr>
        <w:shd w:val="clear" w:color="auto" w:fill="70AD47"/>
      </w:tcPr>
    </w:tblStylePr>
    <w:tblStylePr w:type="lastCol">
      <w:rPr>
        <w:color w:val="F2F2F2"/>
        <w:sz w:val="22"/>
      </w:rPr>
      <w:tblPr/>
      <w:tcPr>
        <w:shd w:val="clear" w:color="auto" w:fill="70AD4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1EFD8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1EFD8"/>
      </w:tcPr>
    </w:tblStylePr>
  </w:style>
  <w:style w:type="table" w:customStyle="1" w:styleId="Bordered">
    <w:name w:val="Bordered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3"/>
    <w:uiPriority w:val="9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1ff0">
    <w:name w:val="Сетка таблицы1"/>
    <w:basedOn w:val="a3"/>
    <w:uiPriority w:val="5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">
    <w:name w:val="Сетка таблицы11"/>
    <w:basedOn w:val="a3"/>
    <w:uiPriority w:val="5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jc w:val="both"/>
    </w:pPr>
    <w:rPr>
      <w:rFonts w:ascii="Calibri" w:eastAsia="Calibri" w:hAnsi="Calibri" w:cs="Calibri"/>
      <w:sz w:val="28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">
    <w:name w:val="Сетка таблицы5"/>
    <w:basedOn w:val="a3"/>
    <w:uiPriority w:val="3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1">
    <w:name w:val="Сетка таблицы GR1"/>
    <w:basedOn w:val="a3"/>
    <w:uiPriority w:val="39"/>
    <w:rsid w:val="004B47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ascii="Calibri" w:eastAsia="Calibri" w:hAnsi="Calibri" w:cs="Calibri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a">
    <w:name w:val="ГОСТ Заголовок 3 с нумерацией"/>
    <w:basedOn w:val="3"/>
    <w:next w:val="a1"/>
    <w:qFormat/>
    <w:rsid w:val="004B4783"/>
    <w:pPr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line="240" w:lineRule="auto"/>
      <w:ind w:firstLine="0"/>
      <w:jc w:val="left"/>
    </w:pPr>
    <w:rPr>
      <w:rFonts w:ascii="Times New Roman" w:eastAsia="Calibri" w:hAnsi="Times New Roman" w:cs="Arial"/>
      <w:sz w:val="24"/>
      <w:lang w:eastAsia="en-US"/>
    </w:rPr>
  </w:style>
  <w:style w:type="character" w:customStyle="1" w:styleId="1ff1">
    <w:name w:val="Гиперссылка1"/>
    <w:basedOn w:val="a2"/>
    <w:uiPriority w:val="99"/>
    <w:unhideWhenUsed/>
    <w:rsid w:val="004B4783"/>
    <w:rPr>
      <w:color w:val="0563C1"/>
      <w:u w:val="single"/>
    </w:rPr>
  </w:style>
  <w:style w:type="paragraph" w:customStyle="1" w:styleId="Normal1">
    <w:name w:val="Normal1"/>
    <w:rsid w:val="004B4783"/>
    <w:pPr>
      <w:suppressAutoHyphens w:val="0"/>
      <w:spacing w:line="360" w:lineRule="auto"/>
      <w:ind w:firstLine="851"/>
    </w:pPr>
    <w:rPr>
      <w:snapToGrid w:val="0"/>
      <w:sz w:val="24"/>
      <w:lang w:eastAsia="en-US"/>
    </w:rPr>
  </w:style>
  <w:style w:type="paragraph" w:customStyle="1" w:styleId="TableParagraph">
    <w:name w:val="Table Paragraph"/>
    <w:basedOn w:val="a1"/>
    <w:uiPriority w:val="1"/>
    <w:qFormat/>
    <w:rsid w:val="004B4783"/>
    <w:pPr>
      <w:widowControl w:val="0"/>
      <w:suppressAutoHyphens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table" w:styleId="19">
    <w:name w:val="Plain Table 1"/>
    <w:basedOn w:val="a3"/>
    <w:uiPriority w:val="41"/>
    <w:rsid w:val="004B4783"/>
    <w:pPr>
      <w:suppressAutoHyphens w:val="0"/>
    </w:pPr>
    <w:rPr>
      <w:rFonts w:asciiTheme="minorHAnsi" w:eastAsia="SimSun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8">
    <w:name w:val="Plain Table 2"/>
    <w:basedOn w:val="a3"/>
    <w:uiPriority w:val="42"/>
    <w:rsid w:val="004B4783"/>
    <w:pPr>
      <w:suppressAutoHyphens w:val="0"/>
    </w:pPr>
    <w:rPr>
      <w:rFonts w:asciiTheme="minorHAnsi" w:eastAsia="SimSun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3">
    <w:name w:val="Plain Table 3"/>
    <w:basedOn w:val="a3"/>
    <w:uiPriority w:val="43"/>
    <w:rsid w:val="004B4783"/>
    <w:pPr>
      <w:suppressAutoHyphens w:val="0"/>
    </w:pPr>
    <w:rPr>
      <w:rFonts w:asciiTheme="minorHAnsi" w:eastAsia="SimSun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2">
    <w:name w:val="Plain Table 4"/>
    <w:basedOn w:val="a3"/>
    <w:uiPriority w:val="44"/>
    <w:rsid w:val="004B4783"/>
    <w:pPr>
      <w:suppressAutoHyphens w:val="0"/>
    </w:pPr>
    <w:rPr>
      <w:rFonts w:asciiTheme="minorHAnsi" w:eastAsia="SimSun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2">
    <w:name w:val="Plain Table 5"/>
    <w:basedOn w:val="a3"/>
    <w:uiPriority w:val="45"/>
    <w:rsid w:val="004B4783"/>
    <w:pPr>
      <w:suppressAutoHyphens w:val="0"/>
    </w:pPr>
    <w:rPr>
      <w:rFonts w:asciiTheme="minorHAnsi" w:eastAsia="SimSun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1">
    <w:name w:val="Grid Table 1 Light"/>
    <w:basedOn w:val="a3"/>
    <w:uiPriority w:val="46"/>
    <w:rsid w:val="004B4783"/>
    <w:pPr>
      <w:suppressAutoHyphens w:val="0"/>
    </w:pPr>
    <w:rPr>
      <w:rFonts w:asciiTheme="minorHAnsi" w:eastAsia="SimSun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">
    <w:name w:val="Grid Table 2"/>
    <w:basedOn w:val="a3"/>
    <w:uiPriority w:val="47"/>
    <w:rsid w:val="004B4783"/>
    <w:pPr>
      <w:suppressAutoHyphens w:val="0"/>
    </w:pPr>
    <w:rPr>
      <w:rFonts w:asciiTheme="minorHAnsi" w:eastAsia="SimSun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Grid Table 3"/>
    <w:basedOn w:val="a3"/>
    <w:uiPriority w:val="48"/>
    <w:rsid w:val="004B4783"/>
    <w:pPr>
      <w:suppressAutoHyphens w:val="0"/>
    </w:pPr>
    <w:rPr>
      <w:rFonts w:asciiTheme="minorHAnsi" w:eastAsia="SimSun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4">
    <w:name w:val="Grid Table 4"/>
    <w:basedOn w:val="a3"/>
    <w:uiPriority w:val="49"/>
    <w:rsid w:val="004B4783"/>
    <w:pPr>
      <w:suppressAutoHyphens w:val="0"/>
    </w:pPr>
    <w:rPr>
      <w:rFonts w:asciiTheme="minorHAnsi" w:eastAsia="SimSun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">
    <w:name w:val="Grid Table 5 Dark"/>
    <w:basedOn w:val="a3"/>
    <w:uiPriority w:val="50"/>
    <w:rsid w:val="004B4783"/>
    <w:pPr>
      <w:suppressAutoHyphens w:val="0"/>
    </w:pPr>
    <w:rPr>
      <w:rFonts w:asciiTheme="minorHAnsi" w:eastAsia="SimSun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6">
    <w:name w:val="Grid Table 6 Colorful"/>
    <w:basedOn w:val="a3"/>
    <w:uiPriority w:val="51"/>
    <w:rsid w:val="004B4783"/>
    <w:pPr>
      <w:suppressAutoHyphens w:val="0"/>
    </w:pPr>
    <w:rPr>
      <w:rFonts w:asciiTheme="minorHAnsi" w:eastAsia="SimSun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">
    <w:name w:val="Grid Table 7 Colorful"/>
    <w:basedOn w:val="a3"/>
    <w:uiPriority w:val="52"/>
    <w:rsid w:val="004B4783"/>
    <w:pPr>
      <w:suppressAutoHyphens w:val="0"/>
    </w:pPr>
    <w:rPr>
      <w:rFonts w:asciiTheme="minorHAnsi" w:eastAsia="SimSun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10">
    <w:name w:val="List Table 1 Light"/>
    <w:basedOn w:val="a3"/>
    <w:uiPriority w:val="46"/>
    <w:rsid w:val="004B4783"/>
    <w:pPr>
      <w:suppressAutoHyphens w:val="0"/>
    </w:pPr>
    <w:rPr>
      <w:rFonts w:asciiTheme="minorHAnsi" w:eastAsia="SimSun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0">
    <w:name w:val="List Table 2"/>
    <w:basedOn w:val="a3"/>
    <w:uiPriority w:val="47"/>
    <w:rsid w:val="004B4783"/>
    <w:pPr>
      <w:suppressAutoHyphens w:val="0"/>
    </w:pPr>
    <w:rPr>
      <w:rFonts w:asciiTheme="minorHAnsi" w:eastAsia="SimSun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0">
    <w:name w:val="List Table 3"/>
    <w:basedOn w:val="a3"/>
    <w:uiPriority w:val="48"/>
    <w:rsid w:val="004B4783"/>
    <w:pPr>
      <w:suppressAutoHyphens w:val="0"/>
    </w:pPr>
    <w:rPr>
      <w:rFonts w:asciiTheme="minorHAnsi" w:eastAsia="SimSun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40">
    <w:name w:val="List Table 4"/>
    <w:basedOn w:val="a3"/>
    <w:uiPriority w:val="49"/>
    <w:rsid w:val="004B4783"/>
    <w:pPr>
      <w:suppressAutoHyphens w:val="0"/>
    </w:pPr>
    <w:rPr>
      <w:rFonts w:asciiTheme="minorHAnsi" w:eastAsia="SimSun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0">
    <w:name w:val="List Table 5 Dark"/>
    <w:basedOn w:val="a3"/>
    <w:uiPriority w:val="50"/>
    <w:rsid w:val="004B4783"/>
    <w:pPr>
      <w:suppressAutoHyphens w:val="0"/>
    </w:pPr>
    <w:rPr>
      <w:rFonts w:asciiTheme="minorHAnsi" w:eastAsia="SimSun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0">
    <w:name w:val="List Table 6 Colorful"/>
    <w:basedOn w:val="a3"/>
    <w:uiPriority w:val="51"/>
    <w:rsid w:val="004B4783"/>
    <w:pPr>
      <w:suppressAutoHyphens w:val="0"/>
    </w:pPr>
    <w:rPr>
      <w:rFonts w:asciiTheme="minorHAnsi" w:eastAsia="SimSun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0">
    <w:name w:val="List Table 7 Colorful"/>
    <w:basedOn w:val="a3"/>
    <w:uiPriority w:val="52"/>
    <w:rsid w:val="004B4783"/>
    <w:pPr>
      <w:suppressAutoHyphens w:val="0"/>
    </w:pPr>
    <w:rPr>
      <w:rFonts w:asciiTheme="minorHAnsi" w:eastAsia="SimSun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0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estr.digital.g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1FEA5-1EED-40BD-9FBC-64B1B2F68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2111</Words>
  <Characters>12035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Малов Антон</cp:lastModifiedBy>
  <cp:revision>4</cp:revision>
  <dcterms:created xsi:type="dcterms:W3CDTF">2024-05-08T03:51:00Z</dcterms:created>
  <dcterms:modified xsi:type="dcterms:W3CDTF">2024-06-19T03:29:00Z</dcterms:modified>
  <dc:language>en-US</dc:language>
</cp:coreProperties>
</file>